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D9F" w:rsidRDefault="0057653A">
      <w:pPr>
        <w:spacing w:after="0" w:line="240" w:lineRule="auto"/>
        <w:ind w:left="5245"/>
      </w:pPr>
      <w:r>
        <w:rPr>
          <w:rFonts w:ascii="PT Astra Serif" w:hAnsi="PT Astra Serif"/>
          <w:sz w:val="26"/>
          <w:szCs w:val="26"/>
        </w:rPr>
        <w:t xml:space="preserve">Приложение </w:t>
      </w:r>
    </w:p>
    <w:p w:rsidR="001E3D9F" w:rsidRDefault="0057653A">
      <w:pPr>
        <w:spacing w:after="0" w:line="240" w:lineRule="auto"/>
        <w:ind w:left="5245"/>
      </w:pPr>
      <w:r>
        <w:rPr>
          <w:rFonts w:ascii="PT Astra Serif" w:hAnsi="PT Astra Serif"/>
          <w:sz w:val="26"/>
          <w:szCs w:val="26"/>
        </w:rPr>
        <w:t>к постановлению Администрации</w:t>
      </w:r>
    </w:p>
    <w:p w:rsidR="001E3D9F" w:rsidRDefault="0057653A">
      <w:pPr>
        <w:spacing w:after="0" w:line="240" w:lineRule="auto"/>
        <w:ind w:left="5245"/>
      </w:pPr>
      <w:r>
        <w:rPr>
          <w:rFonts w:ascii="PT Astra Serif" w:hAnsi="PT Astra Serif"/>
          <w:sz w:val="26"/>
          <w:szCs w:val="26"/>
        </w:rPr>
        <w:t>Усть-Абаканского муниципального</w:t>
      </w:r>
    </w:p>
    <w:p w:rsidR="001E3D9F" w:rsidRDefault="0057653A">
      <w:pPr>
        <w:spacing w:after="0" w:line="240" w:lineRule="auto"/>
        <w:ind w:left="5245"/>
      </w:pPr>
      <w:r>
        <w:rPr>
          <w:rFonts w:ascii="PT Astra Serif" w:hAnsi="PT Astra Serif"/>
          <w:sz w:val="26"/>
          <w:szCs w:val="26"/>
        </w:rPr>
        <w:t>района Республики Хакасия</w:t>
      </w:r>
    </w:p>
    <w:p w:rsidR="001E3D9F" w:rsidRDefault="0057653A">
      <w:pPr>
        <w:spacing w:after="0" w:line="240" w:lineRule="auto"/>
        <w:ind w:left="5245"/>
      </w:pPr>
      <w:r>
        <w:rPr>
          <w:rFonts w:ascii="PT Astra Serif" w:hAnsi="PT Astra Serif"/>
          <w:sz w:val="26"/>
          <w:szCs w:val="26"/>
        </w:rPr>
        <w:t xml:space="preserve">от 29.12.2025   № 1246 - </w:t>
      </w:r>
      <w:proofErr w:type="spellStart"/>
      <w:proofErr w:type="gramStart"/>
      <w:r>
        <w:rPr>
          <w:rFonts w:ascii="PT Astra Serif" w:hAnsi="PT Astra Serif"/>
          <w:sz w:val="26"/>
          <w:szCs w:val="26"/>
        </w:rPr>
        <w:t>п</w:t>
      </w:r>
      <w:proofErr w:type="spellEnd"/>
      <w:proofErr w:type="gramEnd"/>
    </w:p>
    <w:p w:rsidR="001E3D9F" w:rsidRDefault="001E3D9F">
      <w:pPr>
        <w:spacing w:after="0" w:line="240" w:lineRule="auto"/>
        <w:ind w:left="5103"/>
        <w:rPr>
          <w:rFonts w:ascii="PT Astra Serif" w:hAnsi="PT Astra Serif"/>
          <w:sz w:val="26"/>
          <w:szCs w:val="26"/>
        </w:rPr>
      </w:pPr>
    </w:p>
    <w:p w:rsidR="001E3D9F" w:rsidRDefault="0057653A">
      <w:pPr>
        <w:tabs>
          <w:tab w:val="left" w:pos="5250"/>
        </w:tabs>
        <w:spacing w:after="0" w:line="240" w:lineRule="auto"/>
        <w:ind w:left="5272"/>
        <w:rPr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«Приложение 3</w:t>
      </w:r>
    </w:p>
    <w:p w:rsidR="001E3D9F" w:rsidRDefault="001E3D9F">
      <w:pPr>
        <w:tabs>
          <w:tab w:val="left" w:pos="5250"/>
        </w:tabs>
        <w:spacing w:after="0" w:line="240" w:lineRule="auto"/>
        <w:ind w:left="5272"/>
        <w:rPr>
          <w:rFonts w:ascii="PT Astra Serif" w:hAnsi="PT Astra Serif" w:cs="Times New Roman"/>
          <w:sz w:val="26"/>
          <w:szCs w:val="26"/>
        </w:rPr>
      </w:pPr>
    </w:p>
    <w:p w:rsidR="001E3D9F" w:rsidRDefault="0057653A">
      <w:pPr>
        <w:tabs>
          <w:tab w:val="left" w:pos="5250"/>
        </w:tabs>
        <w:spacing w:after="0" w:line="240" w:lineRule="auto"/>
        <w:ind w:left="5272"/>
        <w:rPr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Утверждена</w:t>
      </w:r>
    </w:p>
    <w:p w:rsidR="001E3D9F" w:rsidRDefault="0057653A">
      <w:pPr>
        <w:tabs>
          <w:tab w:val="left" w:pos="5250"/>
        </w:tabs>
        <w:spacing w:after="0" w:line="240" w:lineRule="auto"/>
        <w:ind w:left="5272"/>
        <w:rPr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постановлением администрации</w:t>
      </w:r>
    </w:p>
    <w:p w:rsidR="001E3D9F" w:rsidRDefault="0057653A">
      <w:pPr>
        <w:tabs>
          <w:tab w:val="left" w:pos="5250"/>
        </w:tabs>
        <w:spacing w:after="0" w:line="240" w:lineRule="auto"/>
        <w:ind w:left="5272"/>
        <w:rPr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Усть-Абаканского района</w:t>
      </w:r>
    </w:p>
    <w:p w:rsidR="001E3D9F" w:rsidRDefault="0057653A">
      <w:pPr>
        <w:tabs>
          <w:tab w:val="left" w:pos="5250"/>
        </w:tabs>
        <w:spacing w:after="0" w:line="240" w:lineRule="auto"/>
        <w:ind w:left="5272"/>
        <w:rPr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от 29.10.2013 № 1773-п</w:t>
      </w:r>
    </w:p>
    <w:p w:rsidR="001E3D9F" w:rsidRDefault="001E3D9F">
      <w:pPr>
        <w:spacing w:after="0" w:line="240" w:lineRule="auto"/>
        <w:ind w:left="5103"/>
        <w:rPr>
          <w:rFonts w:ascii="PT Astra Serif" w:hAnsi="PT Astra Serif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1E3D9F" w:rsidRDefault="0057653A">
      <w:pPr>
        <w:pStyle w:val="ConsPlusNormal"/>
        <w:jc w:val="center"/>
        <w:rPr>
          <w:rFonts w:ascii="PT Astra Serif" w:hAnsi="PT Astra Serif"/>
        </w:rPr>
      </w:pPr>
      <w:r>
        <w:rPr>
          <w:rFonts w:ascii="PT Astra Serif" w:hAnsi="PT Astra Serif" w:cs="Times New Roman"/>
          <w:b/>
          <w:bCs/>
          <w:sz w:val="24"/>
          <w:szCs w:val="24"/>
        </w:rPr>
        <w:t xml:space="preserve">МУНИЦИПАЛЬНАЯ </w:t>
      </w:r>
      <w:r>
        <w:rPr>
          <w:rFonts w:ascii="PT Astra Serif" w:hAnsi="PT Astra Serif" w:cs="Times New Roman"/>
          <w:b/>
          <w:bCs/>
          <w:sz w:val="24"/>
          <w:szCs w:val="24"/>
        </w:rPr>
        <w:t>ПРОГРАММА</w:t>
      </w:r>
    </w:p>
    <w:p w:rsidR="001E3D9F" w:rsidRDefault="001E3D9F">
      <w:pPr>
        <w:pStyle w:val="ConsPlusNormal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1E3D9F" w:rsidRDefault="0057653A">
      <w:pPr>
        <w:pStyle w:val="ConsPlusNormal"/>
        <w:jc w:val="center"/>
        <w:rPr>
          <w:rFonts w:ascii="PT Astra Serif" w:hAnsi="PT Astra Serif"/>
        </w:rPr>
      </w:pPr>
      <w:r>
        <w:rPr>
          <w:rFonts w:ascii="PT Astra Serif" w:hAnsi="PT Astra Serif" w:cs="Times New Roman"/>
          <w:b/>
          <w:bCs/>
          <w:sz w:val="24"/>
          <w:szCs w:val="24"/>
        </w:rPr>
        <w:t>«КУЛЬТУРА УСТЬ-АБАКАНСКОГО РАЙОНА»</w:t>
      </w:r>
    </w:p>
    <w:p w:rsidR="001E3D9F" w:rsidRDefault="001E3D9F">
      <w:pPr>
        <w:pStyle w:val="ConsPlusNormal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rPr>
          <w:rFonts w:ascii="PT Astra Serif" w:hAnsi="PT Astra Serif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3D9F" w:rsidRDefault="001E3D9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3D9F" w:rsidRDefault="0057653A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рп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Усть-Абакан</w:t>
      </w:r>
    </w:p>
    <w:p w:rsidR="001E3D9F" w:rsidRDefault="0057653A">
      <w:pPr>
        <w:pStyle w:val="Heading1"/>
        <w:spacing w:before="0"/>
        <w:jc w:val="center"/>
        <w:rPr>
          <w:sz w:val="26"/>
          <w:szCs w:val="26"/>
        </w:rPr>
      </w:pPr>
      <w:bookmarkStart w:id="0" w:name="_Toc440374734"/>
      <w:r>
        <w:rPr>
          <w:rFonts w:ascii="PT Astra Serif" w:hAnsi="PT Astra Serif" w:cs="Times New Roman"/>
          <w:color w:val="auto"/>
          <w:sz w:val="26"/>
          <w:szCs w:val="26"/>
        </w:rPr>
        <w:lastRenderedPageBreak/>
        <w:t>ПАСПОРТ</w:t>
      </w:r>
    </w:p>
    <w:p w:rsidR="001E3D9F" w:rsidRDefault="0057653A">
      <w:pPr>
        <w:pStyle w:val="Heading1"/>
        <w:spacing w:before="0"/>
        <w:jc w:val="center"/>
        <w:rPr>
          <w:sz w:val="26"/>
          <w:szCs w:val="26"/>
        </w:rPr>
      </w:pPr>
      <w:r>
        <w:rPr>
          <w:rFonts w:ascii="PT Astra Serif" w:hAnsi="PT Astra Serif" w:cs="Times New Roman"/>
          <w:color w:val="auto"/>
          <w:sz w:val="26"/>
          <w:szCs w:val="26"/>
        </w:rPr>
        <w:t>муниципальной программы</w:t>
      </w:r>
      <w:bookmarkStart w:id="1" w:name="_Toc440374735"/>
      <w:bookmarkEnd w:id="0"/>
    </w:p>
    <w:p w:rsidR="001E3D9F" w:rsidRDefault="0057653A">
      <w:pPr>
        <w:pStyle w:val="Heading1"/>
        <w:spacing w:before="0"/>
        <w:jc w:val="center"/>
        <w:rPr>
          <w:sz w:val="26"/>
          <w:szCs w:val="26"/>
        </w:rPr>
      </w:pPr>
      <w:bookmarkStart w:id="2" w:name="_Toc440375212"/>
      <w:r>
        <w:rPr>
          <w:rFonts w:ascii="PT Astra Serif" w:hAnsi="PT Astra Serif" w:cs="Times New Roman"/>
          <w:color w:val="auto"/>
          <w:sz w:val="26"/>
          <w:szCs w:val="26"/>
        </w:rPr>
        <w:t>«Культура Усть-Абаканского района»</w:t>
      </w:r>
      <w:bookmarkEnd w:id="1"/>
      <w:bookmarkEnd w:id="2"/>
    </w:p>
    <w:p w:rsidR="001E3D9F" w:rsidRDefault="001E3D9F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tbl>
      <w:tblPr>
        <w:tblW w:w="9328" w:type="dxa"/>
        <w:tblInd w:w="226" w:type="dxa"/>
        <w:tblLayout w:type="fixed"/>
        <w:tblLook w:val="04A0"/>
      </w:tblPr>
      <w:tblGrid>
        <w:gridCol w:w="2413"/>
        <w:gridCol w:w="6915"/>
      </w:tblGrid>
      <w:tr w:rsidR="001E3D9F"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pStyle w:val="ConsPlusNormal"/>
              <w:tabs>
                <w:tab w:val="left" w:pos="0"/>
              </w:tabs>
              <w:ind w:right="-108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pStyle w:val="ConsPlusTitle"/>
              <w:widowControl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Управление культуры, молодежной политики, спорта и </w:t>
            </w: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>туризма Администрации Усть-Абаканского муниципального района Республики Хакасия</w:t>
            </w:r>
          </w:p>
        </w:tc>
      </w:tr>
      <w:tr w:rsidR="001E3D9F"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pStyle w:val="ConsPlusNormal"/>
              <w:tabs>
                <w:tab w:val="left" w:pos="0"/>
              </w:tabs>
              <w:ind w:right="-108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pStyle w:val="ConsPlusNormal"/>
              <w:tabs>
                <w:tab w:val="left" w:pos="0"/>
              </w:tabs>
              <w:ind w:left="57" w:right="57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Администрация  Усть-Абаканского муниципального  района  Республики Хакасия;</w:t>
            </w:r>
          </w:p>
          <w:p w:rsidR="001E3D9F" w:rsidRDefault="0057653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Управление образования Администрации Усть-Абаканского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муниципального района Республики Хакасия</w:t>
            </w:r>
          </w:p>
        </w:tc>
      </w:tr>
      <w:tr w:rsidR="001E3D9F"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pStyle w:val="ConsPlusNormal"/>
              <w:tabs>
                <w:tab w:val="left" w:pos="0"/>
              </w:tabs>
              <w:ind w:right="-108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pStyle w:val="ConsPlusNormal"/>
              <w:tabs>
                <w:tab w:val="left" w:pos="0"/>
              </w:tabs>
              <w:ind w:left="57" w:right="5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МБУ «РДК «Дружба»;</w:t>
            </w:r>
          </w:p>
          <w:p w:rsidR="001E3D9F" w:rsidRDefault="0057653A">
            <w:pPr>
              <w:pStyle w:val="ConsPlusNormal"/>
              <w:tabs>
                <w:tab w:val="left" w:pos="0"/>
              </w:tabs>
              <w:ind w:left="57" w:right="5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МБУ «Дом культуры им. Ю.А. Гагарина»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:rsidR="001E3D9F" w:rsidRDefault="0057653A">
            <w:pPr>
              <w:pStyle w:val="ConsPlusNormal"/>
              <w:tabs>
                <w:tab w:val="left" w:pos="0"/>
              </w:tabs>
              <w:ind w:left="57" w:right="5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МБУК «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Усть-Абаканская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ЦБС»;</w:t>
            </w:r>
          </w:p>
          <w:p w:rsidR="001E3D9F" w:rsidRDefault="0057653A">
            <w:pPr>
              <w:pStyle w:val="ConsPlusNormal"/>
              <w:tabs>
                <w:tab w:val="left" w:pos="0"/>
              </w:tabs>
              <w:ind w:left="57" w:right="5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МБУДО «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Усть-Абаканская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ДШИ»;</w:t>
            </w:r>
          </w:p>
          <w:p w:rsidR="001E3D9F" w:rsidRDefault="0057653A">
            <w:pPr>
              <w:pStyle w:val="ConsPlusNormal"/>
              <w:tabs>
                <w:tab w:val="left" w:pos="0"/>
              </w:tabs>
              <w:ind w:left="57" w:right="5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МАУК «Музей «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Салбык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>»;</w:t>
            </w:r>
          </w:p>
          <w:p w:rsidR="001E3D9F" w:rsidRDefault="0057653A">
            <w:pPr>
              <w:pStyle w:val="ConsPlusNormal"/>
              <w:tabs>
                <w:tab w:val="left" w:pos="0"/>
              </w:tabs>
              <w:ind w:left="57" w:right="5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МБУК «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Усть-Абаканский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музей»;</w:t>
            </w:r>
          </w:p>
          <w:p w:rsidR="001E3D9F" w:rsidRDefault="0057653A">
            <w:pPr>
              <w:pStyle w:val="ConsPlusNormal"/>
              <w:tabs>
                <w:tab w:val="left" w:pos="0"/>
              </w:tabs>
              <w:ind w:left="57" w:right="5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МБУ культуры</w:t>
            </w: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«Молодежный центр»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.</w:t>
            </w:r>
          </w:p>
        </w:tc>
      </w:tr>
      <w:tr w:rsidR="001E3D9F"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pStyle w:val="ConsPlusNormal"/>
              <w:tabs>
                <w:tab w:val="left" w:pos="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ind w:left="57" w:right="5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Создание благоприятных условий для творческого развития личности, повышения доступности и </w:t>
            </w:r>
            <w:proofErr w:type="gramStart"/>
            <w:r>
              <w:rPr>
                <w:rFonts w:ascii="PT Astra Serif" w:eastAsia="Calibri" w:hAnsi="PT Astra Serif" w:cs="Times New Roman"/>
                <w:sz w:val="24"/>
                <w:szCs w:val="24"/>
              </w:rPr>
              <w:t>качества</w:t>
            </w:r>
            <w:proofErr w:type="gramEnd"/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культурных благ для населения, сохранения материального и нематериального культурного наследия 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>Усть-Абаканского муниципального района Республики Хакасия.</w:t>
            </w:r>
          </w:p>
        </w:tc>
      </w:tr>
      <w:tr w:rsidR="001E3D9F"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pStyle w:val="ConsPlusNormal"/>
              <w:tabs>
                <w:tab w:val="left" w:pos="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-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Создание условий для повышения качества и разнообразия услуг, предоставляемых в сфере культуры и искусства;</w:t>
            </w:r>
          </w:p>
          <w:p w:rsidR="001E3D9F" w:rsidRDefault="0057653A">
            <w:pPr>
              <w:tabs>
                <w:tab w:val="left" w:pos="0"/>
              </w:tabs>
              <w:spacing w:after="0" w:line="240" w:lineRule="auto"/>
              <w:ind w:left="57" w:right="5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- Создание условий для обеспечения доступа населения к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культурным ценностям, популяризация объектов культурного наследия;</w:t>
            </w:r>
          </w:p>
          <w:p w:rsidR="001E3D9F" w:rsidRDefault="0057653A">
            <w:pPr>
              <w:tabs>
                <w:tab w:val="left" w:pos="0"/>
              </w:tabs>
              <w:spacing w:after="0" w:line="240" w:lineRule="auto"/>
              <w:ind w:left="57" w:right="5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</w:rPr>
              <w:t>- С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оздание условий для развития искусства, поддержка одаренных детей и талантливой молодежи, развитие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культурно-досуговой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деятельности и традиционной культуры;</w:t>
            </w:r>
          </w:p>
          <w:p w:rsidR="001E3D9F" w:rsidRDefault="0057653A">
            <w:pPr>
              <w:tabs>
                <w:tab w:val="left" w:pos="0"/>
              </w:tabs>
              <w:spacing w:after="0" w:line="240" w:lineRule="auto"/>
              <w:ind w:left="57" w:right="5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- Повышение эффективности 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исп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олнения муниципальных функций и услуг в сфере культуры и искусства;</w:t>
            </w:r>
          </w:p>
          <w:p w:rsidR="001E3D9F" w:rsidRDefault="0057653A">
            <w:pPr>
              <w:tabs>
                <w:tab w:val="left" w:pos="0"/>
              </w:tabs>
              <w:spacing w:after="0" w:line="240" w:lineRule="auto"/>
              <w:ind w:left="57" w:right="5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Создание условий для успешной социализации и эффективной самореализации молодежи.</w:t>
            </w:r>
          </w:p>
        </w:tc>
      </w:tr>
      <w:tr w:rsidR="001E3D9F"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pStyle w:val="ConsPlusNormal"/>
              <w:tabs>
                <w:tab w:val="left" w:pos="0"/>
              </w:tabs>
              <w:ind w:right="-108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pStyle w:val="ConsPlusNormal"/>
              <w:tabs>
                <w:tab w:val="left" w:pos="0"/>
              </w:tabs>
              <w:ind w:left="57" w:right="5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- Подпрограмма 1 «Развитие культурного потенциала                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     Усть-Абаканского района»;</w:t>
            </w:r>
          </w:p>
          <w:p w:rsidR="001E3D9F" w:rsidRDefault="0057653A">
            <w:pPr>
              <w:pStyle w:val="ConsPlusNormal"/>
              <w:tabs>
                <w:tab w:val="left" w:pos="0"/>
              </w:tabs>
              <w:ind w:left="57" w:right="57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Подпрограмма 2 «Наследие Усть-Абаканского района»;</w:t>
            </w:r>
          </w:p>
          <w:p w:rsidR="001E3D9F" w:rsidRDefault="0057653A">
            <w:pPr>
              <w:pStyle w:val="ConsPlusNormal"/>
              <w:tabs>
                <w:tab w:val="left" w:pos="0"/>
              </w:tabs>
              <w:ind w:left="57" w:right="57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Подпрограмма 3 «Искусство Усть-Абаканского района»;</w:t>
            </w:r>
          </w:p>
          <w:p w:rsidR="001E3D9F" w:rsidRDefault="0057653A">
            <w:pPr>
              <w:pStyle w:val="ConsPlusNormal"/>
              <w:tabs>
                <w:tab w:val="left" w:pos="0"/>
              </w:tabs>
              <w:ind w:left="57" w:right="57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Подпрограмма 4 «Обеспечение реализации муниципальной программы»;</w:t>
            </w:r>
          </w:p>
          <w:p w:rsidR="001E3D9F" w:rsidRDefault="0057653A">
            <w:pPr>
              <w:pStyle w:val="ConsPlusNormal"/>
              <w:tabs>
                <w:tab w:val="left" w:pos="0"/>
              </w:tabs>
              <w:ind w:left="57" w:right="57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- Подпрограмма 5 «Молодежь Усть-Абаканского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района».</w:t>
            </w:r>
          </w:p>
        </w:tc>
      </w:tr>
      <w:tr w:rsidR="001E3D9F"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pStyle w:val="ConsPlusNormal"/>
              <w:tabs>
                <w:tab w:val="left" w:pos="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pStyle w:val="ConsPlusNormal"/>
              <w:tabs>
                <w:tab w:val="left" w:pos="0"/>
              </w:tabs>
              <w:ind w:left="57" w:right="57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2023-2028 годы</w:t>
            </w:r>
          </w:p>
        </w:tc>
      </w:tr>
      <w:tr w:rsidR="001E3D9F"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pStyle w:val="ConsPlusNormal"/>
              <w:tabs>
                <w:tab w:val="left" w:pos="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  <w:p w:rsidR="001E3D9F" w:rsidRDefault="001E3D9F">
            <w:pPr>
              <w:pStyle w:val="ConsPlusNormal"/>
              <w:tabs>
                <w:tab w:val="left" w:pos="0"/>
              </w:tabs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tabs>
                <w:tab w:val="left" w:pos="0"/>
                <w:tab w:val="left" w:pos="1440"/>
                <w:tab w:val="left" w:pos="2520"/>
              </w:tabs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 xml:space="preserve">Общий объем бюджетных ассигнований на реализацию мероприятий муниципальной программы на 2023-2028 годы (рублей) – 906 581 257,54, из </w:t>
            </w: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них средства:</w:t>
            </w:r>
          </w:p>
          <w:p w:rsidR="001E3D9F" w:rsidRDefault="0057653A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федерального бюджета – 10 995 688,61,</w:t>
            </w:r>
          </w:p>
          <w:p w:rsidR="001E3D9F" w:rsidRDefault="0057653A">
            <w:pPr>
              <w:tabs>
                <w:tab w:val="left" w:pos="6168"/>
              </w:tabs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республиканского бюджета – 2 895 060,84,</w:t>
            </w:r>
          </w:p>
          <w:p w:rsidR="001E3D9F" w:rsidRDefault="0057653A">
            <w:pPr>
              <w:tabs>
                <w:tab w:val="left" w:pos="1335"/>
              </w:tabs>
              <w:suppressAutoHyphens w:val="0"/>
              <w:spacing w:after="0" w:line="240" w:lineRule="auto"/>
              <w:ind w:right="57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районного бюджета – 892 690 508,09,</w:t>
            </w:r>
          </w:p>
          <w:p w:rsidR="001E3D9F" w:rsidRDefault="0057653A">
            <w:pPr>
              <w:tabs>
                <w:tab w:val="left" w:pos="1335"/>
              </w:tabs>
              <w:suppressAutoHyphens w:val="0"/>
              <w:spacing w:after="0" w:line="240" w:lineRule="auto"/>
              <w:ind w:right="57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lastRenderedPageBreak/>
              <w:t>в том числе по годам: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2023 год – 117 457 050,76, из них средства:</w:t>
            </w:r>
          </w:p>
          <w:p w:rsidR="001E3D9F" w:rsidRDefault="0057653A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федерального бюджета – 134 645,00,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республиканского</w:t>
            </w: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 xml:space="preserve"> бюджета – 1 464 752,00,</w:t>
            </w:r>
          </w:p>
          <w:p w:rsidR="001E3D9F" w:rsidRDefault="0057653A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районного бюджета – 115 857 653,76;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2024 год – 162 094 234,77, из них средства:</w:t>
            </w:r>
          </w:p>
          <w:p w:rsidR="001E3D9F" w:rsidRDefault="0057653A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федерального бюджета – 300 453,61,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республиканского бюджета – 609 711,60,</w:t>
            </w:r>
          </w:p>
          <w:p w:rsidR="001E3D9F" w:rsidRDefault="0057653A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районного бюджета – 161 184 069,56;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2025 год – 164 842 479,78, из них</w:t>
            </w: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 xml:space="preserve"> средства:</w:t>
            </w:r>
          </w:p>
          <w:p w:rsidR="001E3D9F" w:rsidRDefault="0057653A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федерального бюджета – 8 191 167,00,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республиканского бюджета – 171 662,24,</w:t>
            </w:r>
          </w:p>
          <w:p w:rsidR="001E3D9F" w:rsidRDefault="0057653A">
            <w:pPr>
              <w:tabs>
                <w:tab w:val="left" w:pos="1335"/>
              </w:tabs>
              <w:suppressAutoHyphens w:val="0"/>
              <w:spacing w:after="0" w:line="240" w:lineRule="auto"/>
              <w:ind w:right="57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районного бюджета – 156 479 650,54;</w:t>
            </w:r>
          </w:p>
          <w:p w:rsidR="001E3D9F" w:rsidRDefault="0057653A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 xml:space="preserve">2026 год – 171 107 744,09, из них средства:                                                                                    </w:t>
            </w: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 xml:space="preserve">                                   - федерального бюджета – 157 475,00,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республиканского бюджета – 626 591,00,</w:t>
            </w:r>
          </w:p>
          <w:p w:rsidR="001E3D9F" w:rsidRDefault="0057653A">
            <w:pPr>
              <w:tabs>
                <w:tab w:val="left" w:pos="1335"/>
              </w:tabs>
              <w:suppressAutoHyphens w:val="0"/>
              <w:spacing w:after="0" w:line="240" w:lineRule="auto"/>
              <w:ind w:right="57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районного бюджета – 170 323 678,09;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2027 год – 145 540 487,07, из них средства: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федерального бюджета – 1 099 599,00,</w:t>
            </w:r>
          </w:p>
          <w:p w:rsidR="001E3D9F" w:rsidRDefault="0057653A">
            <w:pPr>
              <w:pStyle w:val="a7"/>
              <w:tabs>
                <w:tab w:val="left" w:pos="1335"/>
                <w:tab w:val="left" w:pos="1440"/>
                <w:tab w:val="left" w:pos="2520"/>
              </w:tabs>
              <w:ind w:right="57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- республиканского </w:t>
            </w:r>
            <w:r>
              <w:rPr>
                <w:rFonts w:ascii="PT Astra Serif" w:hAnsi="PT Astra Serif"/>
                <w:sz w:val="24"/>
              </w:rPr>
              <w:t>бюджета – 11 107,00,</w:t>
            </w:r>
          </w:p>
          <w:p w:rsidR="001E3D9F" w:rsidRDefault="0057653A">
            <w:pPr>
              <w:pStyle w:val="a7"/>
              <w:tabs>
                <w:tab w:val="left" w:pos="1335"/>
                <w:tab w:val="left" w:pos="1440"/>
                <w:tab w:val="left" w:pos="2520"/>
              </w:tabs>
              <w:ind w:right="57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 районного бюджета – 144 429 781,07;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2028 год – 145 539 261,07, из них средства: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федерального бюджета – 1 112 349,00,</w:t>
            </w:r>
          </w:p>
          <w:p w:rsidR="001E3D9F" w:rsidRDefault="0057653A">
            <w:pPr>
              <w:pStyle w:val="a7"/>
              <w:tabs>
                <w:tab w:val="left" w:pos="1335"/>
                <w:tab w:val="left" w:pos="1440"/>
                <w:tab w:val="left" w:pos="2520"/>
              </w:tabs>
              <w:ind w:right="57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- республиканского бюджета – 11 237,00,                                                                           </w:t>
            </w:r>
            <w:r>
              <w:rPr>
                <w:rFonts w:ascii="PT Astra Serif" w:hAnsi="PT Astra Serif"/>
                <w:sz w:val="24"/>
              </w:rPr>
              <w:t xml:space="preserve">                                    - районного бюджета – 144 415 675,07.</w:t>
            </w:r>
          </w:p>
        </w:tc>
      </w:tr>
      <w:tr w:rsidR="001E3D9F"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pStyle w:val="ConsPlusNormal"/>
              <w:tabs>
                <w:tab w:val="left" w:pos="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Конечные   результаты   реализации  муниципальной программы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pStyle w:val="ConsPlusNormal"/>
              <w:tabs>
                <w:tab w:val="left" w:pos="0"/>
              </w:tabs>
              <w:ind w:left="57" w:right="57"/>
              <w:jc w:val="both"/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Увеличение количества участников (зрителей) культурно-массовых мероприятий на бесплатной и платной основе в учреждениях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культуры до 335,61 тысяч человек;</w:t>
            </w:r>
          </w:p>
          <w:p w:rsidR="001E3D9F" w:rsidRDefault="0057653A">
            <w:pPr>
              <w:pStyle w:val="ConsPlusNormal"/>
              <w:tabs>
                <w:tab w:val="left" w:pos="0"/>
              </w:tabs>
              <w:ind w:left="57" w:right="57"/>
              <w:jc w:val="both"/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количество новых поступлений (книг) на 1000 человек населения (экз.) не менее 85 экз. в год;</w:t>
            </w:r>
          </w:p>
          <w:p w:rsidR="001E3D9F" w:rsidRDefault="0057653A">
            <w:pPr>
              <w:pStyle w:val="ConsPlusNormal"/>
              <w:tabs>
                <w:tab w:val="left" w:pos="0"/>
              </w:tabs>
              <w:ind w:left="57" w:right="57"/>
              <w:jc w:val="both"/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доля детей, привлекаемых к участию в творческих коллективах, в общем числе детей не менее 2,5% в год;</w:t>
            </w:r>
          </w:p>
          <w:p w:rsidR="001E3D9F" w:rsidRDefault="0057653A">
            <w:pPr>
              <w:pStyle w:val="ConsPlusNormal"/>
              <w:tabs>
                <w:tab w:val="left" w:pos="0"/>
              </w:tabs>
              <w:ind w:left="57" w:right="57"/>
              <w:jc w:val="both"/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доля исполненных в у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становленный срок запросов вышестоящих органов и поручений Главы Усть-Абаканского муниципального района Республики Хакасия - 100%;</w:t>
            </w:r>
          </w:p>
          <w:p w:rsidR="001E3D9F" w:rsidRDefault="0057653A">
            <w:pPr>
              <w:widowControl w:val="0"/>
              <w:tabs>
                <w:tab w:val="left" w:pos="0"/>
              </w:tabs>
              <w:spacing w:after="0" w:line="240" w:lineRule="auto"/>
              <w:ind w:left="57" w:right="57"/>
              <w:jc w:val="both"/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увеличение доли молодых людей, участвующих в мероприятиях районного, республиканского и российского уровней от общей числен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ности молодых людей до 30,9 % к 2028 году.</w:t>
            </w:r>
          </w:p>
        </w:tc>
      </w:tr>
    </w:tbl>
    <w:p w:rsidR="001E3D9F" w:rsidRDefault="001E3D9F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1E3D9F" w:rsidRDefault="001E3D9F">
      <w:pPr>
        <w:spacing w:after="0" w:line="240" w:lineRule="auto"/>
        <w:jc w:val="center"/>
        <w:rPr>
          <w:sz w:val="26"/>
          <w:szCs w:val="26"/>
        </w:rPr>
      </w:pPr>
    </w:p>
    <w:p w:rsidR="001E3D9F" w:rsidRDefault="0057653A">
      <w:pPr>
        <w:spacing w:after="0" w:line="240" w:lineRule="auto"/>
        <w:jc w:val="center"/>
        <w:rPr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>ПАСПОРТ</w:t>
      </w:r>
    </w:p>
    <w:p w:rsidR="001E3D9F" w:rsidRDefault="0057653A">
      <w:pPr>
        <w:spacing w:after="0" w:line="240" w:lineRule="auto"/>
        <w:jc w:val="center"/>
        <w:rPr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>подпрограммы 1 «Развитие культурного потенциала Усть-Абаканского района»</w:t>
      </w:r>
    </w:p>
    <w:p w:rsidR="001E3D9F" w:rsidRDefault="001E3D9F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9347" w:type="dxa"/>
        <w:tblInd w:w="226" w:type="dxa"/>
        <w:tblLayout w:type="fixed"/>
        <w:tblLook w:val="04A0"/>
      </w:tblPr>
      <w:tblGrid>
        <w:gridCol w:w="2433"/>
        <w:gridCol w:w="6914"/>
      </w:tblGrid>
      <w:tr w:rsidR="001E3D9F"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pStyle w:val="ConsPlusTitle"/>
              <w:widowControl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</w:t>
            </w: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муниципального района Республики Хакасия</w:t>
            </w:r>
          </w:p>
        </w:tc>
      </w:tr>
      <w:tr w:rsidR="001E3D9F"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pStyle w:val="ConsPlusNormal"/>
              <w:tabs>
                <w:tab w:val="left" w:pos="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Отсутствуют</w:t>
            </w:r>
          </w:p>
        </w:tc>
      </w:tr>
      <w:tr w:rsidR="001E3D9F"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pStyle w:val="ConsPlusNormal"/>
              <w:tabs>
                <w:tab w:val="left" w:pos="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МБУ «РДК «Дружба»;</w:t>
            </w:r>
          </w:p>
          <w:p w:rsidR="001E3D9F" w:rsidRDefault="0057653A">
            <w:pPr>
              <w:pStyle w:val="ConsPlusNormal"/>
              <w:tabs>
                <w:tab w:val="left" w:pos="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МБУ «Дом культуры им. Ю.А. Гагарина»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</w:tc>
      </w:tr>
      <w:tr w:rsidR="001E3D9F"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Цель подпрограммы</w:t>
            </w:r>
          </w:p>
          <w:p w:rsidR="001E3D9F" w:rsidRDefault="001E3D9F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Создание условий для повышения качества и разнообразия услуг,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предоставляемых в сфере культуры и искусства.</w:t>
            </w:r>
          </w:p>
        </w:tc>
      </w:tr>
      <w:tr w:rsidR="001E3D9F"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- Обеспечение деятельности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культурно-досуговых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учреждений;</w:t>
            </w:r>
          </w:p>
          <w:p w:rsidR="001E3D9F" w:rsidRDefault="0057653A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- Укрепление материально-технической базы и проведение ремонтных работ в учреждениях 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культурно-досугового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типа;</w:t>
            </w:r>
          </w:p>
          <w:p w:rsidR="001E3D9F" w:rsidRDefault="0057653A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- Развитие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культурно-досуговой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деятельности.</w:t>
            </w:r>
          </w:p>
        </w:tc>
      </w:tr>
      <w:tr w:rsidR="001E3D9F"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2023-2028 годы</w:t>
            </w:r>
          </w:p>
        </w:tc>
      </w:tr>
      <w:tr w:rsidR="001E3D9F"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Объем бюджетных ассигнований подпрограммы</w:t>
            </w:r>
          </w:p>
        </w:tc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contextualSpacing/>
              <w:jc w:val="both"/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Общий объём бюджетных ассигнований на реализацию   мероприятий подпрограммы (рублей) – 207 592 518,31, из них средства:</w:t>
            </w:r>
          </w:p>
          <w:p w:rsidR="001E3D9F" w:rsidRDefault="0057653A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федерального бюджета – 1 877 822,00,</w:t>
            </w:r>
          </w:p>
          <w:p w:rsidR="001E3D9F" w:rsidRDefault="0057653A">
            <w:pPr>
              <w:tabs>
                <w:tab w:val="left" w:pos="6168"/>
              </w:tabs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республиканского бюджета – 18 968,00,</w:t>
            </w:r>
          </w:p>
          <w:p w:rsidR="001E3D9F" w:rsidRDefault="0057653A">
            <w:pPr>
              <w:tabs>
                <w:tab w:val="left" w:pos="0"/>
              </w:tabs>
              <w:suppressAutoHyphens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районного бюджета – 205 695 728,31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1E3D9F" w:rsidRDefault="0057653A">
            <w:pPr>
              <w:tabs>
                <w:tab w:val="left" w:pos="0"/>
              </w:tabs>
              <w:suppressAutoHyphens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в том числе по годам: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 xml:space="preserve">2023 год –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30 010 839,69</w:t>
            </w: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, из них средства: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 xml:space="preserve">- районного бюджета –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30 010 839,69</w:t>
            </w: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;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 xml:space="preserve">2024 год – 43 523 164,72, из них </w:t>
            </w: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средства: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районного бюджета – 43 523 164,72;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2025 год – 36 276 822,44, из них средства: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районного бюджета – 36 276 822,44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1E3D9F" w:rsidRDefault="0057653A">
            <w:pPr>
              <w:tabs>
                <w:tab w:val="left" w:pos="0"/>
              </w:tabs>
              <w:suppressAutoHyphens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2026 год – 37 600 586,34, из них средства:</w:t>
            </w:r>
          </w:p>
          <w:p w:rsidR="001E3D9F" w:rsidRDefault="0057653A">
            <w:pPr>
              <w:tabs>
                <w:tab w:val="left" w:pos="0"/>
              </w:tabs>
              <w:suppressAutoHyphens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 xml:space="preserve">- районного бюджета – 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37 600 586,34;</w:t>
            </w:r>
          </w:p>
          <w:p w:rsidR="001E3D9F" w:rsidRDefault="0057653A">
            <w:pPr>
              <w:tabs>
                <w:tab w:val="left" w:pos="0"/>
              </w:tabs>
              <w:suppressAutoHyphens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2027 год – 30 094 170,56, из них средства:</w:t>
            </w:r>
          </w:p>
          <w:p w:rsidR="001E3D9F" w:rsidRDefault="0057653A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феде</w:t>
            </w: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рального бюджета – 935 511,00,</w:t>
            </w:r>
          </w:p>
          <w:p w:rsidR="001E3D9F" w:rsidRDefault="0057653A">
            <w:pPr>
              <w:tabs>
                <w:tab w:val="left" w:pos="0"/>
              </w:tabs>
              <w:suppressAutoHyphens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республиканского бюджета – 9 449,00,</w:t>
            </w:r>
          </w:p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- районного бюджета – 29 149 210,56;</w:t>
            </w:r>
          </w:p>
          <w:p w:rsidR="001E3D9F" w:rsidRDefault="0057653A">
            <w:pPr>
              <w:tabs>
                <w:tab w:val="left" w:pos="0"/>
              </w:tabs>
              <w:suppressAutoHyphens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2028 год – 30 086 934,56, из них средства:</w:t>
            </w:r>
          </w:p>
          <w:p w:rsidR="001E3D9F" w:rsidRDefault="0057653A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федерального бюджета – 942 311,00,</w:t>
            </w:r>
          </w:p>
          <w:p w:rsidR="001E3D9F" w:rsidRDefault="0057653A">
            <w:pPr>
              <w:tabs>
                <w:tab w:val="left" w:pos="0"/>
              </w:tabs>
              <w:suppressAutoHyphens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республиканского бюджета – 9 519,00,</w:t>
            </w:r>
          </w:p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 xml:space="preserve">- районного бюджета – 29 135 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104,56.</w:t>
            </w:r>
          </w:p>
        </w:tc>
      </w:tr>
      <w:tr w:rsidR="001E3D9F"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Ожидаемые</w:t>
            </w:r>
          </w:p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результаты</w:t>
            </w:r>
          </w:p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реализации</w:t>
            </w:r>
          </w:p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jc w:val="both"/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не более 21,82 (%);</w:t>
            </w:r>
          </w:p>
          <w:p w:rsidR="001E3D9F" w:rsidRDefault="0057653A">
            <w:pPr>
              <w:tabs>
                <w:tab w:val="left" w:pos="1278"/>
              </w:tabs>
              <w:spacing w:after="0" w:line="240" w:lineRule="auto"/>
              <w:jc w:val="both"/>
            </w:pP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-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увеличение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количества мероприятий в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досуговых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учреждениях до 5000 ед. к 2028 году;</w:t>
            </w:r>
          </w:p>
          <w:p w:rsidR="001E3D9F" w:rsidRDefault="0057653A">
            <w:pPr>
              <w:tabs>
                <w:tab w:val="left" w:pos="1278"/>
              </w:tabs>
              <w:spacing w:after="0" w:line="240" w:lineRule="auto"/>
              <w:jc w:val="both"/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- увеличение количества специалистов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культурно-досуговых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учреждений, прошедших курсы повышения квалификации до 10 чел. к 2028 году.</w:t>
            </w:r>
          </w:p>
        </w:tc>
      </w:tr>
    </w:tbl>
    <w:p w:rsidR="001E3D9F" w:rsidRDefault="001E3D9F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</w:p>
    <w:p w:rsidR="001E3D9F" w:rsidRDefault="0057653A">
      <w:pPr>
        <w:spacing w:after="0" w:line="240" w:lineRule="auto"/>
        <w:jc w:val="center"/>
        <w:rPr>
          <w:rFonts w:ascii="PT Astra Serif" w:hAnsi="PT Astra Serif"/>
        </w:rPr>
      </w:pPr>
      <w:r>
        <w:rPr>
          <w:rFonts w:ascii="PT Astra Serif" w:hAnsi="PT Astra Serif" w:cs="Times New Roman"/>
          <w:b/>
          <w:sz w:val="24"/>
          <w:szCs w:val="24"/>
        </w:rPr>
        <w:t>ПАСПОРТ</w:t>
      </w:r>
    </w:p>
    <w:p w:rsidR="001E3D9F" w:rsidRDefault="0057653A">
      <w:pPr>
        <w:spacing w:after="0" w:line="240" w:lineRule="auto"/>
        <w:jc w:val="center"/>
        <w:rPr>
          <w:rFonts w:ascii="PT Astra Serif" w:hAnsi="PT Astra Serif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подпрограммы 2 «Наследие Усть-Абаканского </w:t>
      </w:r>
      <w:r>
        <w:rPr>
          <w:rFonts w:ascii="PT Astra Serif" w:hAnsi="PT Astra Serif" w:cs="Times New Roman"/>
          <w:b/>
          <w:sz w:val="24"/>
          <w:szCs w:val="24"/>
        </w:rPr>
        <w:t>района»</w:t>
      </w:r>
    </w:p>
    <w:p w:rsidR="001E3D9F" w:rsidRDefault="001E3D9F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9347" w:type="dxa"/>
        <w:tblInd w:w="226" w:type="dxa"/>
        <w:tblLayout w:type="fixed"/>
        <w:tblLook w:val="04A0"/>
      </w:tblPr>
      <w:tblGrid>
        <w:gridCol w:w="2433"/>
        <w:gridCol w:w="6914"/>
      </w:tblGrid>
      <w:tr w:rsidR="001E3D9F"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ind w:right="-155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Ответственный исполнитель</w:t>
            </w:r>
          </w:p>
          <w:p w:rsidR="001E3D9F" w:rsidRDefault="0057653A">
            <w:pPr>
              <w:tabs>
                <w:tab w:val="left" w:pos="0"/>
              </w:tabs>
              <w:spacing w:after="0" w:line="240" w:lineRule="auto"/>
              <w:ind w:right="-155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pStyle w:val="ConsPlusTitle"/>
              <w:widowControl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района Республики Хакасия</w:t>
            </w:r>
          </w:p>
        </w:tc>
      </w:tr>
      <w:tr w:rsidR="001E3D9F"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ind w:right="-155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Соисполнитель</w:t>
            </w:r>
          </w:p>
          <w:p w:rsidR="001E3D9F" w:rsidRDefault="0057653A">
            <w:pPr>
              <w:tabs>
                <w:tab w:val="left" w:pos="0"/>
              </w:tabs>
              <w:spacing w:after="0" w:line="240" w:lineRule="auto"/>
              <w:ind w:right="-155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pStyle w:val="ConsPlusNormal"/>
              <w:tabs>
                <w:tab w:val="left" w:pos="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Отсутствует</w:t>
            </w:r>
          </w:p>
        </w:tc>
      </w:tr>
      <w:tr w:rsidR="001E3D9F"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ind w:right="-155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pStyle w:val="ConsPlusNormal"/>
              <w:tabs>
                <w:tab w:val="left" w:pos="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МБУК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Усть-Абаканская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ЦБС»;</w:t>
            </w:r>
          </w:p>
          <w:p w:rsidR="001E3D9F" w:rsidRDefault="0057653A">
            <w:pPr>
              <w:pStyle w:val="ConsPlusNormal"/>
              <w:tabs>
                <w:tab w:val="left" w:pos="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МАУК «Музей «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Салбык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>»;</w:t>
            </w:r>
          </w:p>
          <w:p w:rsidR="001E3D9F" w:rsidRDefault="0057653A">
            <w:pPr>
              <w:pStyle w:val="ConsPlusNormal"/>
              <w:tabs>
                <w:tab w:val="left" w:pos="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МБУК «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Усть-Абаканский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музей».</w:t>
            </w:r>
          </w:p>
        </w:tc>
      </w:tr>
      <w:tr w:rsidR="001E3D9F">
        <w:trPr>
          <w:trHeight w:val="699"/>
        </w:trPr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ind w:right="-155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Цель подпрограммы</w:t>
            </w:r>
          </w:p>
          <w:p w:rsidR="001E3D9F" w:rsidRDefault="001E3D9F">
            <w:pPr>
              <w:tabs>
                <w:tab w:val="left" w:pos="0"/>
              </w:tabs>
              <w:spacing w:after="0" w:line="240" w:lineRule="auto"/>
              <w:ind w:right="-155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Создание условий для обеспечения доступа населения к культурным ценностям, популяризация объектов культурного наследия.</w:t>
            </w:r>
          </w:p>
        </w:tc>
      </w:tr>
      <w:tr w:rsidR="001E3D9F"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ind w:right="-155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pStyle w:val="ConsPlusNormal"/>
              <w:tabs>
                <w:tab w:val="left" w:pos="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Развитие и модернизация библиотечной системы                             Усть-Абаканского муниципального района Республики Хакасия;</w:t>
            </w:r>
          </w:p>
          <w:p w:rsidR="001E3D9F" w:rsidRDefault="0057653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Сохранение культурных ценностей;</w:t>
            </w:r>
          </w:p>
          <w:p w:rsidR="001E3D9F" w:rsidRDefault="0057653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Развитие архивного дела.</w:t>
            </w:r>
          </w:p>
        </w:tc>
      </w:tr>
      <w:tr w:rsidR="001E3D9F"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2023-2028 годы</w:t>
            </w:r>
          </w:p>
        </w:tc>
      </w:tr>
      <w:tr w:rsidR="001E3D9F"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Объемы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бюджетных ассигнований подпрограммы</w:t>
            </w:r>
          </w:p>
        </w:tc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Общий объём бюджетных ассигнований на реализацию мероприятий подпрограммы (рублей) – 325 514 847,30, из них средства: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федерального бюджета – 9 039 354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,00</w:t>
            </w: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,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республиканского бюджета – 2 814 479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,68</w:t>
            </w: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,</w:t>
            </w:r>
          </w:p>
          <w:p w:rsidR="001E3D9F" w:rsidRDefault="0057653A">
            <w:pPr>
              <w:widowControl w:val="0"/>
              <w:tabs>
                <w:tab w:val="left" w:pos="476"/>
              </w:tabs>
              <w:suppressAutoHyphens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 xml:space="preserve">- районного бюджета </w:t>
            </w: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– 313 661 013,62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1E3D9F" w:rsidRDefault="0057653A">
            <w:pPr>
              <w:widowControl w:val="0"/>
              <w:tabs>
                <w:tab w:val="left" w:pos="476"/>
              </w:tabs>
              <w:suppressAutoHyphens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в том числе по годам: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 xml:space="preserve">2023 год –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50 025 263,62</w:t>
            </w: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, из них средства: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федерального бюджета – 134 645,00,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республиканского бюджета – 1 464 752,00,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 xml:space="preserve">- районного бюджета –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48 425 866,62</w:t>
            </w: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;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2024 год – 53 456 809,36, из них средства: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федеральног</w:t>
            </w: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о бюджета – 221 941,00,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республиканского бюджета – 548 098,44,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районного бюджета – 52 686 769,92;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2025 год – 65 944 597,39, из них средства: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федерального бюджета – 8 191 167,00,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республиканского бюджета – 171 662,24,</w:t>
            </w:r>
          </w:p>
          <w:p w:rsidR="001E3D9F" w:rsidRDefault="0057653A">
            <w:pPr>
              <w:widowControl w:val="0"/>
              <w:suppressAutoHyphens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районного бюджета – 57 581 76</w:t>
            </w: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8,15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1E3D9F" w:rsidRDefault="0057653A">
            <w:pPr>
              <w:widowControl w:val="0"/>
              <w:suppressAutoHyphens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2026 год – 58 455 053,79, из них средства: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федерального бюджета – 157 475,00,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республиканского бюджета – 626 591,00,</w:t>
            </w:r>
          </w:p>
          <w:p w:rsidR="001E3D9F" w:rsidRDefault="0057653A">
            <w:pPr>
              <w:widowControl w:val="0"/>
              <w:suppressAutoHyphens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районного бюджета – 57 670 987,79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1E3D9F" w:rsidRDefault="0057653A">
            <w:pPr>
              <w:widowControl w:val="0"/>
              <w:suppressAutoHyphens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2027 год –  48 813 556,57, из них средства: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федерального бюджета – 164 088,00,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республик</w:t>
            </w: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анского бюджета – 1 658,00,</w:t>
            </w:r>
          </w:p>
          <w:p w:rsidR="001E3D9F" w:rsidRDefault="0057653A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- районного бюджета – 48 647 810,57;</w:t>
            </w:r>
          </w:p>
          <w:p w:rsidR="001E3D9F" w:rsidRDefault="0057653A">
            <w:pPr>
              <w:widowControl w:val="0"/>
              <w:suppressAutoHyphens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2028 год –  48 819 566,57, из них средства: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федерального бюджета – 170 038,00,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республиканского бюджета – 1 718,00,</w:t>
            </w:r>
          </w:p>
          <w:p w:rsidR="001E3D9F" w:rsidRDefault="0057653A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- районного бюджета – 48 647 810,57.</w:t>
            </w:r>
          </w:p>
        </w:tc>
      </w:tr>
      <w:tr w:rsidR="001E3D9F"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Конечные результаты реализации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pStyle w:val="ConsPlusNormal"/>
              <w:tabs>
                <w:tab w:val="left" w:pos="0"/>
              </w:tabs>
              <w:jc w:val="both"/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Увеличение количества посещений библиотек                            Усть-Абаканского муниципального района Республики Хакасия до 240671 человек к 2028 году;</w:t>
            </w:r>
          </w:p>
          <w:p w:rsidR="001E3D9F" w:rsidRDefault="0057653A">
            <w:pPr>
              <w:pStyle w:val="ConsPlusNormal"/>
              <w:tabs>
                <w:tab w:val="left" w:pos="0"/>
              </w:tabs>
              <w:jc w:val="both"/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- охват населения услугами библиотек Усть-Абаканского муниципального района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Республики Хакасия до 50,1% к 2028 году;</w:t>
            </w:r>
          </w:p>
          <w:p w:rsidR="001E3D9F" w:rsidRDefault="0057653A">
            <w:pPr>
              <w:pStyle w:val="ConsPlusNormal"/>
              <w:tabs>
                <w:tab w:val="left" w:pos="0"/>
              </w:tabs>
              <w:jc w:val="both"/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увеличение числа посетителей музеев Усть-Абаканского муниципального района Республики Хакасия до 30,0 тысяч человек к 2028 году;</w:t>
            </w:r>
          </w:p>
          <w:p w:rsidR="001E3D9F" w:rsidRDefault="0057653A">
            <w:pPr>
              <w:pStyle w:val="ConsPlusNormal"/>
              <w:tabs>
                <w:tab w:val="left" w:pos="0"/>
              </w:tabs>
              <w:jc w:val="both"/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- увеличение количества экскурсий, проводимых музеями   Усть-Абаканского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муниципального района Республики Хакасия до 260 единиц к 2028 году;</w:t>
            </w:r>
          </w:p>
          <w:p w:rsidR="001E3D9F" w:rsidRDefault="0057653A">
            <w:pPr>
              <w:pStyle w:val="ConsPlusNormal"/>
              <w:tabs>
                <w:tab w:val="left" w:pos="0"/>
              </w:tabs>
              <w:jc w:val="both"/>
            </w:pP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- увеличение количества экспозиций и выставок в музеях     Усть-Абаканского муниципального района Республики Хакасия до 30 ед.;</w:t>
            </w:r>
          </w:p>
          <w:p w:rsidR="001E3D9F" w:rsidRDefault="0057653A">
            <w:pPr>
              <w:pStyle w:val="ConsPlusNormal"/>
              <w:tabs>
                <w:tab w:val="left" w:pos="0"/>
              </w:tabs>
              <w:jc w:val="both"/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- </w:t>
            </w: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повышение квалификации библиотечных работников не менее 4 </w:t>
            </w: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чел. в год;</w:t>
            </w:r>
            <w:bookmarkStart w:id="3" w:name="_GoBack"/>
            <w:bookmarkEnd w:id="3"/>
          </w:p>
          <w:p w:rsidR="001E3D9F" w:rsidRDefault="0057653A">
            <w:pPr>
              <w:pStyle w:val="ConsPlusNormal"/>
              <w:tabs>
                <w:tab w:val="left" w:pos="0"/>
              </w:tabs>
              <w:jc w:val="both"/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доля архивных документов, находящихся в нормативных условиях, обеспечивающих их вечное хранение - 75%;</w:t>
            </w:r>
          </w:p>
          <w:p w:rsidR="001E3D9F" w:rsidRDefault="0057653A">
            <w:pPr>
              <w:spacing w:after="0" w:line="240" w:lineRule="auto"/>
              <w:jc w:val="both"/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доля заголовков дел постоянного хранения, приведенных в электронный вид - 100%.</w:t>
            </w:r>
          </w:p>
        </w:tc>
      </w:tr>
    </w:tbl>
    <w:p w:rsidR="001E3D9F" w:rsidRDefault="001E3D9F">
      <w:pPr>
        <w:spacing w:after="0" w:line="240" w:lineRule="auto"/>
        <w:jc w:val="center"/>
        <w:rPr>
          <w:rFonts w:ascii="PT Astra Serif" w:hAnsi="PT Astra Serif" w:cs="Times New Roman"/>
          <w:b/>
          <w:color w:val="0070C0"/>
          <w:sz w:val="24"/>
          <w:szCs w:val="24"/>
        </w:rPr>
      </w:pPr>
    </w:p>
    <w:p w:rsidR="001E3D9F" w:rsidRDefault="001E3D9F">
      <w:pPr>
        <w:spacing w:after="0" w:line="240" w:lineRule="auto"/>
        <w:jc w:val="center"/>
        <w:rPr>
          <w:rFonts w:ascii="PT Astra Serif" w:hAnsi="PT Astra Serif" w:cs="Times New Roman"/>
          <w:b/>
          <w:color w:val="0070C0"/>
          <w:sz w:val="24"/>
          <w:szCs w:val="24"/>
        </w:rPr>
      </w:pPr>
    </w:p>
    <w:p w:rsidR="001E3D9F" w:rsidRDefault="0057653A">
      <w:pPr>
        <w:spacing w:after="0" w:line="240" w:lineRule="auto"/>
        <w:jc w:val="center"/>
        <w:rPr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>ПАСПОРТ</w:t>
      </w:r>
    </w:p>
    <w:p w:rsidR="001E3D9F" w:rsidRDefault="0057653A">
      <w:pPr>
        <w:spacing w:after="0" w:line="240" w:lineRule="auto"/>
        <w:jc w:val="center"/>
        <w:rPr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>подпрограммы 3 «Искусство Усть-Абаканского рай</w:t>
      </w:r>
      <w:r>
        <w:rPr>
          <w:rFonts w:ascii="PT Astra Serif" w:hAnsi="PT Astra Serif" w:cs="Times New Roman"/>
          <w:b/>
          <w:sz w:val="26"/>
          <w:szCs w:val="26"/>
        </w:rPr>
        <w:t>она»</w:t>
      </w:r>
    </w:p>
    <w:p w:rsidR="001E3D9F" w:rsidRDefault="001E3D9F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9347" w:type="dxa"/>
        <w:tblInd w:w="226" w:type="dxa"/>
        <w:tblLayout w:type="fixed"/>
        <w:tblLook w:val="04A0"/>
      </w:tblPr>
      <w:tblGrid>
        <w:gridCol w:w="2433"/>
        <w:gridCol w:w="6914"/>
      </w:tblGrid>
      <w:tr w:rsidR="001E3D9F"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Ответственный исполнитель</w:t>
            </w:r>
          </w:p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pStyle w:val="ConsPlusTitle"/>
              <w:widowControl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района Республики Хакасия</w:t>
            </w:r>
          </w:p>
        </w:tc>
      </w:tr>
      <w:tr w:rsidR="001E3D9F"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Соисполнители</w:t>
            </w:r>
          </w:p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подпрограммы</w:t>
            </w:r>
          </w:p>
          <w:p w:rsidR="001E3D9F" w:rsidRDefault="001E3D9F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pStyle w:val="ConsPlusNormal"/>
              <w:tabs>
                <w:tab w:val="left" w:pos="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Управление образования Администрации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Усть-Абаканского муниципального района Республики Хакасия</w:t>
            </w:r>
          </w:p>
        </w:tc>
      </w:tr>
      <w:tr w:rsidR="001E3D9F"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pStyle w:val="ConsPlusNormal"/>
              <w:tabs>
                <w:tab w:val="left" w:pos="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МБУ «РДК «Дружба»;</w:t>
            </w:r>
          </w:p>
          <w:p w:rsidR="001E3D9F" w:rsidRDefault="0057653A">
            <w:pPr>
              <w:pStyle w:val="ConsPlusNormal"/>
              <w:tabs>
                <w:tab w:val="left" w:pos="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МБУ «Дом культуры им. Ю.А. Гагарина»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:rsidR="001E3D9F" w:rsidRDefault="0057653A">
            <w:pPr>
              <w:pStyle w:val="ConsPlusNormal"/>
              <w:tabs>
                <w:tab w:val="left" w:pos="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МБУДО «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Усть-Абаканская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ДШИ»;</w:t>
            </w:r>
          </w:p>
          <w:p w:rsidR="001E3D9F" w:rsidRDefault="0057653A">
            <w:pPr>
              <w:pStyle w:val="ConsPlusNormal"/>
              <w:tabs>
                <w:tab w:val="left" w:pos="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МБУК «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Усть-Абаканская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ЦБС».</w:t>
            </w:r>
          </w:p>
        </w:tc>
      </w:tr>
      <w:tr w:rsidR="001E3D9F"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Цель</w:t>
            </w:r>
          </w:p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Создание условий для развития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искусства, поддержка одаренных детей и талантливой молодежи, развитие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культурно-досуговой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деятельности и традиционной культуры.</w:t>
            </w:r>
          </w:p>
        </w:tc>
      </w:tr>
      <w:tr w:rsidR="001E3D9F"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Задачи</w:t>
            </w:r>
          </w:p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>- Поддержка и развитие современного искусства;</w:t>
            </w:r>
          </w:p>
          <w:p w:rsidR="001E3D9F" w:rsidRDefault="0057653A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>- Развитие и поддержка народного творчества;</w:t>
            </w:r>
          </w:p>
          <w:p w:rsidR="001E3D9F" w:rsidRDefault="0057653A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 xml:space="preserve">- Сохранение </w:t>
            </w:r>
            <w:r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>нематериального культурного наследия.</w:t>
            </w:r>
          </w:p>
        </w:tc>
      </w:tr>
      <w:tr w:rsidR="001E3D9F"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Сроки реализации</w:t>
            </w:r>
          </w:p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2023-2028 годы</w:t>
            </w:r>
          </w:p>
        </w:tc>
      </w:tr>
      <w:tr w:rsidR="001E3D9F">
        <w:trPr>
          <w:trHeight w:val="5341"/>
        </w:trPr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Объем бюджетных ассигнований</w:t>
            </w:r>
          </w:p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Общий объём бюджетных ассигнований на реализацию мероприятий подпрограммы (рублей) – 125 864 316,48, из них средства: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республиканского бюджета – 61 613,16,</w:t>
            </w:r>
          </w:p>
          <w:p w:rsidR="001E3D9F" w:rsidRDefault="0057653A">
            <w:pPr>
              <w:tabs>
                <w:tab w:val="left" w:pos="0"/>
              </w:tabs>
              <w:suppressAutoHyphens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районного бюджета – 125 802 703,32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1E3D9F" w:rsidRDefault="0057653A">
            <w:pPr>
              <w:tabs>
                <w:tab w:val="left" w:pos="0"/>
              </w:tabs>
              <w:suppressAutoHyphens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в том числе по годам:</w:t>
            </w:r>
          </w:p>
          <w:p w:rsidR="001E3D9F" w:rsidRDefault="0057653A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 xml:space="preserve">2023 год –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1 988 332,00</w:t>
            </w: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, из них средства:</w:t>
            </w:r>
          </w:p>
          <w:p w:rsidR="001E3D9F" w:rsidRDefault="0057653A">
            <w:pPr>
              <w:tabs>
                <w:tab w:val="left" w:pos="0"/>
              </w:tabs>
              <w:suppressAutoHyphens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 xml:space="preserve">- районного бюджета –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1 988 332,00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1E3D9F" w:rsidRDefault="0057653A">
            <w:pPr>
              <w:tabs>
                <w:tab w:val="left" w:pos="0"/>
              </w:tabs>
              <w:suppressAutoHyphens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2024 год – 25 334 675,61,  из них средства:</w:t>
            </w:r>
          </w:p>
          <w:p w:rsidR="001E3D9F" w:rsidRDefault="0057653A">
            <w:pPr>
              <w:tabs>
                <w:tab w:val="left" w:pos="0"/>
              </w:tabs>
              <w:suppressAutoHyphens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- республиканского бюджета – 61 613,</w:t>
            </w: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16,</w:t>
            </w:r>
          </w:p>
          <w:p w:rsidR="001E3D9F" w:rsidRDefault="0057653A">
            <w:pPr>
              <w:tabs>
                <w:tab w:val="left" w:pos="0"/>
              </w:tabs>
              <w:suppressAutoHyphens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- районного бюджета – 25 273 062,45;</w:t>
            </w:r>
          </w:p>
          <w:p w:rsidR="001E3D9F" w:rsidRDefault="0057653A">
            <w:pPr>
              <w:tabs>
                <w:tab w:val="left" w:pos="0"/>
              </w:tabs>
              <w:suppressAutoHyphens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2025 год – 22 290 110,57,  из них средства:</w:t>
            </w:r>
          </w:p>
          <w:p w:rsidR="001E3D9F" w:rsidRDefault="0057653A">
            <w:pPr>
              <w:tabs>
                <w:tab w:val="left" w:pos="0"/>
              </w:tabs>
              <w:suppressAutoHyphens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- районного бюджета – 22 290 110,57;</w:t>
            </w:r>
          </w:p>
          <w:p w:rsidR="001E3D9F" w:rsidRDefault="0057653A">
            <w:pPr>
              <w:tabs>
                <w:tab w:val="left" w:pos="0"/>
              </w:tabs>
              <w:suppressAutoHyphens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2026 год – 28 355 353,74, из них средства:</w:t>
            </w:r>
          </w:p>
          <w:p w:rsidR="001E3D9F" w:rsidRDefault="0057653A">
            <w:pPr>
              <w:tabs>
                <w:tab w:val="left" w:pos="0"/>
              </w:tabs>
              <w:suppressAutoHyphens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- районного бюджета – 28 355 353,74;</w:t>
            </w:r>
          </w:p>
          <w:p w:rsidR="001E3D9F" w:rsidRDefault="0057653A">
            <w:pPr>
              <w:tabs>
                <w:tab w:val="left" w:pos="0"/>
              </w:tabs>
              <w:suppressAutoHyphens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2027 год – 23 947 922,28,  из них средства:</w:t>
            </w:r>
          </w:p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- районног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о бюджета – 23 947 922,28;</w:t>
            </w:r>
          </w:p>
          <w:p w:rsidR="001E3D9F" w:rsidRDefault="0057653A">
            <w:pPr>
              <w:tabs>
                <w:tab w:val="left" w:pos="0"/>
              </w:tabs>
              <w:suppressAutoHyphens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2028 год – 23 947 922,28,  из них средства:</w:t>
            </w:r>
          </w:p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- районного бюджета – 23 947 922,28.</w:t>
            </w:r>
          </w:p>
        </w:tc>
      </w:tr>
      <w:tr w:rsidR="001E3D9F"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Ожидаемые</w:t>
            </w:r>
          </w:p>
          <w:p w:rsidR="001E3D9F" w:rsidRDefault="0057653A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PT Astra Serif" w:hAnsi="PT Astra Serif" w:cs="Times New Roman"/>
                <w:sz w:val="24"/>
                <w:szCs w:val="24"/>
              </w:rPr>
              <w:t>результаты</w:t>
            </w:r>
          </w:p>
          <w:p w:rsidR="001E3D9F" w:rsidRDefault="0057653A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PT Astra Serif" w:hAnsi="PT Astra Serif" w:cs="Times New Roman"/>
                <w:sz w:val="24"/>
                <w:szCs w:val="24"/>
              </w:rPr>
              <w:t>реализации подпрограммы</w:t>
            </w:r>
          </w:p>
        </w:tc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jc w:val="both"/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Увеличение количества выставок национально-прикладного творчества до 29 ед.;</w:t>
            </w:r>
          </w:p>
          <w:p w:rsidR="001E3D9F" w:rsidRDefault="0057653A">
            <w:pPr>
              <w:spacing w:after="0" w:line="240" w:lineRule="auto"/>
              <w:jc w:val="both"/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увеличение количества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мероприятий национального характера до 45 ед.;</w:t>
            </w:r>
          </w:p>
          <w:p w:rsidR="001E3D9F" w:rsidRDefault="0057653A">
            <w:pPr>
              <w:spacing w:after="0" w:line="240" w:lineRule="auto"/>
              <w:jc w:val="both"/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участие в республиканских и региональных конкурсах и фестивалях до 28 ед.</w:t>
            </w:r>
          </w:p>
        </w:tc>
      </w:tr>
    </w:tbl>
    <w:p w:rsidR="001E3D9F" w:rsidRDefault="001E3D9F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1E3D9F" w:rsidRDefault="001E3D9F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1E3D9F" w:rsidRDefault="0057653A">
      <w:pPr>
        <w:spacing w:after="0" w:line="240" w:lineRule="auto"/>
        <w:jc w:val="center"/>
        <w:rPr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>ПАСПОРТ</w:t>
      </w:r>
    </w:p>
    <w:p w:rsidR="001E3D9F" w:rsidRDefault="0057653A">
      <w:pPr>
        <w:spacing w:after="0" w:line="240" w:lineRule="auto"/>
        <w:jc w:val="center"/>
        <w:rPr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>подпрограммы 4 «Обеспечение реализации муниципальной программы»</w:t>
      </w:r>
    </w:p>
    <w:p w:rsidR="001E3D9F" w:rsidRDefault="001E3D9F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9413" w:type="dxa"/>
        <w:tblInd w:w="3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549"/>
        <w:gridCol w:w="6864"/>
      </w:tblGrid>
      <w:tr w:rsidR="001E3D9F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pStyle w:val="ConsPlusTitle"/>
              <w:widowControl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Управление </w:t>
            </w: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>культуры, молодежной политики, спорта и туризма Администрации Усть-Абаканского муниципального района Республики Хакасия</w:t>
            </w:r>
          </w:p>
        </w:tc>
      </w:tr>
      <w:tr w:rsidR="001E3D9F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bCs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Отсутствуют.</w:t>
            </w:r>
          </w:p>
        </w:tc>
      </w:tr>
      <w:tr w:rsidR="001E3D9F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Отсутствуют.</w:t>
            </w:r>
          </w:p>
        </w:tc>
      </w:tr>
      <w:tr w:rsidR="001E3D9F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Повышение эффективности исполнения 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муниципальных функций и услуг в сфере культуры и искусства.</w:t>
            </w:r>
          </w:p>
        </w:tc>
      </w:tr>
      <w:tr w:rsidR="001E3D9F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Задача подпрограммы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Создание условий для эффективного управления ресурсами в рамках установленных функций и полномочий.</w:t>
            </w:r>
          </w:p>
        </w:tc>
      </w:tr>
      <w:tr w:rsidR="001E3D9F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Сроки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реализации подпрограммы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2023-2028 годы</w:t>
            </w:r>
          </w:p>
        </w:tc>
      </w:tr>
      <w:tr w:rsidR="001E3D9F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Объемы бюджетных ассигновани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й подпрограммы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Общий объём бюджетных ассигнований на реализацию мероприятий подпрограммы (рублей) – 231 173 063,26, из них средства:</w:t>
            </w:r>
          </w:p>
          <w:p w:rsidR="001E3D9F" w:rsidRDefault="0057653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федерального бюджета – 78 512,61,</w:t>
            </w:r>
          </w:p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районного бюджета – 231 094 550,65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,</w:t>
            </w:r>
          </w:p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в том числе по годам:</w:t>
            </w:r>
          </w:p>
          <w:p w:rsidR="001E3D9F" w:rsidRDefault="0057653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2023 год – 32 671 731,45,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из них средства:</w:t>
            </w:r>
          </w:p>
          <w:p w:rsidR="001E3D9F" w:rsidRDefault="0057653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районного бюджета – 32 671 731,45;</w:t>
            </w:r>
          </w:p>
          <w:p w:rsidR="001E3D9F" w:rsidRDefault="0057653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2024 год – 36 524 212,91, из них средства:</w:t>
            </w:r>
          </w:p>
          <w:p w:rsidR="001E3D9F" w:rsidRDefault="0057653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федерального бюджета – 78 512,61,</w:t>
            </w:r>
          </w:p>
          <w:p w:rsidR="001E3D9F" w:rsidRDefault="0057653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районного бюджета – 36 445 700,30;</w:t>
            </w:r>
          </w:p>
          <w:p w:rsidR="001E3D9F" w:rsidRDefault="0057653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2025 год – 37 697 311,73, из них средства:</w:t>
            </w:r>
          </w:p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районного бюджета – 37 697 311,73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;</w:t>
            </w:r>
          </w:p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2026 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год – 43 813 268,33,  из них средства:</w:t>
            </w:r>
          </w:p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- районного бюджета – 43 813 268,33;</w:t>
            </w:r>
          </w:p>
          <w:p w:rsidR="001E3D9F" w:rsidRDefault="0057653A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2027 год – 40 233 269,42, из них средства:</w:t>
            </w:r>
          </w:p>
          <w:p w:rsidR="001E3D9F" w:rsidRDefault="0057653A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- районного бюджета – 40 233 269,42;</w:t>
            </w:r>
          </w:p>
          <w:p w:rsidR="001E3D9F" w:rsidRDefault="0057653A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2028 год – 40 233 269,42, из них средства:</w:t>
            </w:r>
          </w:p>
          <w:p w:rsidR="001E3D9F" w:rsidRDefault="0057653A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- районного бюджета – 40 233 269,42.</w:t>
            </w:r>
          </w:p>
        </w:tc>
      </w:tr>
      <w:tr w:rsidR="001E3D9F"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Конечные результаты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 реализации подпрограммы</w:t>
            </w:r>
          </w:p>
        </w:tc>
        <w:tc>
          <w:tcPr>
            <w:tcW w:w="6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Повышение эффективности работы Управления культуры, молодежной политики, спорта и туризма Администрации                   Усть-Абаканского муниципального района Республики Хакасия.</w:t>
            </w:r>
          </w:p>
        </w:tc>
      </w:tr>
    </w:tbl>
    <w:p w:rsidR="001E3D9F" w:rsidRDefault="001E3D9F">
      <w:pPr>
        <w:spacing w:after="0" w:line="240" w:lineRule="auto"/>
        <w:jc w:val="center"/>
        <w:rPr>
          <w:rFonts w:ascii="PT Astra Serif" w:hAnsi="PT Astra Serif" w:cs="Times New Roman"/>
          <w:b/>
          <w:color w:val="FF0000"/>
          <w:sz w:val="24"/>
          <w:szCs w:val="24"/>
        </w:rPr>
      </w:pPr>
    </w:p>
    <w:p w:rsidR="001E3D9F" w:rsidRDefault="001E3D9F">
      <w:pPr>
        <w:spacing w:after="0" w:line="240" w:lineRule="auto"/>
        <w:jc w:val="center"/>
        <w:rPr>
          <w:rFonts w:ascii="PT Astra Serif" w:hAnsi="PT Astra Serif" w:cs="Times New Roman"/>
          <w:b/>
          <w:color w:val="FF0000"/>
          <w:sz w:val="24"/>
          <w:szCs w:val="24"/>
        </w:rPr>
      </w:pPr>
    </w:p>
    <w:p w:rsidR="001E3D9F" w:rsidRDefault="001E3D9F">
      <w:pPr>
        <w:spacing w:after="0" w:line="240" w:lineRule="auto"/>
        <w:jc w:val="center"/>
        <w:rPr>
          <w:rFonts w:ascii="PT Astra Serif" w:hAnsi="PT Astra Serif" w:cs="Times New Roman"/>
          <w:b/>
          <w:color w:val="FF0000"/>
          <w:sz w:val="24"/>
          <w:szCs w:val="24"/>
        </w:rPr>
      </w:pPr>
    </w:p>
    <w:p w:rsidR="001E3D9F" w:rsidRDefault="0057653A">
      <w:pPr>
        <w:spacing w:after="0" w:line="240" w:lineRule="auto"/>
        <w:jc w:val="center"/>
        <w:rPr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lastRenderedPageBreak/>
        <w:t>ПАСПОРТ</w:t>
      </w:r>
    </w:p>
    <w:p w:rsidR="001E3D9F" w:rsidRDefault="0057653A">
      <w:pPr>
        <w:spacing w:after="0" w:line="240" w:lineRule="auto"/>
        <w:jc w:val="center"/>
        <w:rPr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 xml:space="preserve">подпрограммы 5 «Молодежь </w:t>
      </w:r>
      <w:r>
        <w:rPr>
          <w:rFonts w:ascii="PT Astra Serif" w:hAnsi="PT Astra Serif" w:cs="Times New Roman"/>
          <w:b/>
          <w:sz w:val="26"/>
          <w:szCs w:val="26"/>
        </w:rPr>
        <w:t>Усть-Абаканского района»</w:t>
      </w:r>
    </w:p>
    <w:p w:rsidR="001E3D9F" w:rsidRDefault="001E3D9F">
      <w:pPr>
        <w:spacing w:after="0" w:line="240" w:lineRule="auto"/>
        <w:jc w:val="center"/>
        <w:rPr>
          <w:rFonts w:ascii="PT Astra Serif" w:hAnsi="PT Astra Serif" w:cs="Times New Roman"/>
          <w:b/>
          <w:color w:val="FF0000"/>
          <w:sz w:val="24"/>
          <w:szCs w:val="24"/>
        </w:rPr>
      </w:pPr>
    </w:p>
    <w:tbl>
      <w:tblPr>
        <w:tblW w:w="9356" w:type="dxa"/>
        <w:tblInd w:w="192" w:type="dxa"/>
        <w:tblLayout w:type="fixed"/>
        <w:tblLook w:val="0000"/>
      </w:tblPr>
      <w:tblGrid>
        <w:gridCol w:w="2552"/>
        <w:gridCol w:w="6804"/>
      </w:tblGrid>
      <w:tr w:rsidR="001E3D9F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pStyle w:val="ConsPlusTitle"/>
              <w:widowControl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района Республики Хакасия</w:t>
            </w:r>
          </w:p>
        </w:tc>
      </w:tr>
      <w:tr w:rsidR="001E3D9F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Отсутствуют.</w:t>
            </w:r>
          </w:p>
        </w:tc>
      </w:tr>
      <w:tr w:rsidR="001E3D9F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Исполнители подпро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граммы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tabs>
                <w:tab w:val="left" w:pos="0"/>
              </w:tabs>
              <w:spacing w:after="0" w:line="240" w:lineRule="auto"/>
              <w:ind w:firstLine="34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МБУ культуры «Молодежный центр»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</w:tc>
      </w:tr>
      <w:tr w:rsidR="001E3D9F">
        <w:trPr>
          <w:trHeight w:val="61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Создание условий для успешной социализации и эффективной самореализации молодежи.</w:t>
            </w:r>
          </w:p>
        </w:tc>
      </w:tr>
      <w:tr w:rsidR="001E3D9F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Содействие социальному становлению молодых граждан   Усть-Абаканского муниципального района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Республики Хакасия через расширение сферы деятельности молодежных общественных объединений в поселениях Усть-Абаканского муниципального района Республики Хакасия.</w:t>
            </w:r>
          </w:p>
        </w:tc>
      </w:tr>
      <w:tr w:rsidR="001E3D9F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2023-2028 годы</w:t>
            </w:r>
          </w:p>
        </w:tc>
      </w:tr>
      <w:tr w:rsidR="001E3D9F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Общий объём бюджетных ассигнований на реализацию мероприятий подпрограммы (рублей) – 16 436 512,19, из них средства:</w:t>
            </w:r>
          </w:p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районного бюджета – 16 436 512,19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,</w:t>
            </w:r>
          </w:p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в том числе по годам:</w:t>
            </w:r>
          </w:p>
          <w:p w:rsidR="001E3D9F" w:rsidRDefault="0057653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2023 год – 2 760 884,00, из них средства:</w:t>
            </w:r>
          </w:p>
          <w:p w:rsidR="001E3D9F" w:rsidRDefault="0057653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районного бюджета – 2 760 884,00;</w:t>
            </w:r>
          </w:p>
          <w:p w:rsidR="001E3D9F" w:rsidRDefault="0057653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24 год – 3 255 372,17, из них средства:</w:t>
            </w:r>
          </w:p>
          <w:p w:rsidR="001E3D9F" w:rsidRDefault="0057653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районного бюджета – 3 255 372,17;</w:t>
            </w:r>
          </w:p>
          <w:p w:rsidR="001E3D9F" w:rsidRDefault="0057653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2025 год – 2 633 637,65, из них средства:</w:t>
            </w:r>
          </w:p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районного бюджета – 2 633 637,65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;</w:t>
            </w:r>
          </w:p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2026 год – 2 883 481,89,  из них средства:</w:t>
            </w:r>
          </w:p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- районного бюджета – 2 883 481,89;</w:t>
            </w:r>
          </w:p>
          <w:p w:rsidR="001E3D9F" w:rsidRDefault="0057653A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2027 год – 2 451 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568,24, из них средства:</w:t>
            </w:r>
          </w:p>
          <w:p w:rsidR="001E3D9F" w:rsidRDefault="0057653A">
            <w:pPr>
              <w:spacing w:after="0" w:line="240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- районного бюджета – 2 451 568,24;</w:t>
            </w:r>
          </w:p>
          <w:p w:rsidR="001E3D9F" w:rsidRDefault="0057653A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2028 год – 2 451 568,24, из них средства:</w:t>
            </w:r>
          </w:p>
          <w:p w:rsidR="001E3D9F" w:rsidRDefault="0057653A">
            <w:pPr>
              <w:spacing w:after="0" w:line="240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- районного бюджета – 2 451 568,24.</w:t>
            </w:r>
          </w:p>
        </w:tc>
      </w:tr>
      <w:tr w:rsidR="001E3D9F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Конечные   результаты   реализации  подпрограммы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tabs>
                <w:tab w:val="left" w:pos="0"/>
              </w:tabs>
              <w:spacing w:after="0" w:line="240" w:lineRule="auto"/>
              <w:jc w:val="both"/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- Увеличение доли подростков и молодежи, принимающих участие в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добровольческой деятельности от общей численности подростков и молодежи района до 11,4% к 2028 году;</w:t>
            </w:r>
          </w:p>
          <w:p w:rsidR="001E3D9F" w:rsidRDefault="0057653A">
            <w:pPr>
              <w:widowControl w:val="0"/>
              <w:tabs>
                <w:tab w:val="left" w:pos="0"/>
              </w:tabs>
              <w:spacing w:after="0" w:line="240" w:lineRule="auto"/>
              <w:jc w:val="both"/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увеличение количества реализованных социально-значимых проектов и программ разного уровня до 13 проектов к 2028 году;</w:t>
            </w:r>
          </w:p>
          <w:p w:rsidR="001E3D9F" w:rsidRDefault="0057653A">
            <w:pPr>
              <w:widowControl w:val="0"/>
              <w:tabs>
                <w:tab w:val="left" w:pos="0"/>
              </w:tabs>
              <w:spacing w:after="0" w:line="240" w:lineRule="auto"/>
              <w:jc w:val="both"/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увеличение численности молодежных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активов поселений                              Усть-Абаканского муниципального района Республики Хакасия до 11 к 2028 году.</w:t>
            </w:r>
          </w:p>
        </w:tc>
      </w:tr>
    </w:tbl>
    <w:p w:rsidR="001E3D9F" w:rsidRDefault="001E3D9F">
      <w:pPr>
        <w:widowControl w:val="0"/>
        <w:spacing w:after="0" w:line="240" w:lineRule="auto"/>
        <w:outlineLvl w:val="1"/>
        <w:rPr>
          <w:rFonts w:ascii="PT Astra Serif" w:hAnsi="PT Astra Serif" w:cs="Times New Roman"/>
          <w:b/>
          <w:sz w:val="24"/>
          <w:szCs w:val="24"/>
        </w:rPr>
      </w:pPr>
    </w:p>
    <w:p w:rsidR="001E3D9F" w:rsidRDefault="001E3D9F">
      <w:pPr>
        <w:widowControl w:val="0"/>
        <w:spacing w:after="0" w:line="240" w:lineRule="auto"/>
        <w:outlineLvl w:val="1"/>
        <w:rPr>
          <w:rFonts w:ascii="PT Astra Serif" w:hAnsi="PT Astra Serif" w:cs="Times New Roman"/>
          <w:b/>
          <w:sz w:val="24"/>
          <w:szCs w:val="24"/>
        </w:rPr>
      </w:pPr>
    </w:p>
    <w:p w:rsidR="001E3D9F" w:rsidRDefault="001E3D9F">
      <w:pPr>
        <w:widowControl w:val="0"/>
        <w:spacing w:after="0" w:line="240" w:lineRule="auto"/>
        <w:outlineLvl w:val="1"/>
        <w:rPr>
          <w:rFonts w:ascii="PT Astra Serif" w:hAnsi="PT Astra Serif" w:cs="Times New Roman"/>
          <w:b/>
          <w:sz w:val="24"/>
          <w:szCs w:val="24"/>
        </w:rPr>
      </w:pPr>
    </w:p>
    <w:p w:rsidR="001E3D9F" w:rsidRDefault="001E3D9F">
      <w:pPr>
        <w:widowControl w:val="0"/>
        <w:spacing w:after="0" w:line="240" w:lineRule="auto"/>
        <w:outlineLvl w:val="1"/>
        <w:rPr>
          <w:rFonts w:ascii="PT Astra Serif" w:hAnsi="PT Astra Serif" w:cs="Times New Roman"/>
          <w:b/>
          <w:sz w:val="24"/>
          <w:szCs w:val="24"/>
        </w:rPr>
      </w:pPr>
    </w:p>
    <w:p w:rsidR="001E3D9F" w:rsidRDefault="001E3D9F">
      <w:pPr>
        <w:widowControl w:val="0"/>
        <w:spacing w:after="0" w:line="240" w:lineRule="auto"/>
        <w:outlineLvl w:val="1"/>
        <w:rPr>
          <w:rFonts w:ascii="PT Astra Serif" w:hAnsi="PT Astra Serif" w:cs="Times New Roman"/>
          <w:b/>
          <w:sz w:val="24"/>
          <w:szCs w:val="24"/>
        </w:rPr>
      </w:pPr>
    </w:p>
    <w:p w:rsidR="001E3D9F" w:rsidRDefault="001E3D9F">
      <w:pPr>
        <w:widowControl w:val="0"/>
        <w:spacing w:after="0" w:line="240" w:lineRule="auto"/>
        <w:outlineLvl w:val="1"/>
        <w:rPr>
          <w:rFonts w:ascii="PT Astra Serif" w:hAnsi="PT Astra Serif" w:cs="Times New Roman"/>
          <w:b/>
          <w:sz w:val="24"/>
          <w:szCs w:val="24"/>
        </w:rPr>
      </w:pPr>
    </w:p>
    <w:p w:rsidR="001E3D9F" w:rsidRDefault="001E3D9F">
      <w:pPr>
        <w:widowControl w:val="0"/>
        <w:spacing w:after="0" w:line="240" w:lineRule="auto"/>
        <w:outlineLvl w:val="1"/>
        <w:rPr>
          <w:rFonts w:ascii="PT Astra Serif" w:hAnsi="PT Astra Serif" w:cs="Times New Roman"/>
          <w:b/>
          <w:sz w:val="24"/>
          <w:szCs w:val="24"/>
        </w:rPr>
      </w:pPr>
      <w:bookmarkStart w:id="4" w:name="_Toc440375213"/>
      <w:bookmarkStart w:id="5" w:name="_Toc440374737"/>
      <w:bookmarkEnd w:id="4"/>
      <w:bookmarkEnd w:id="5"/>
    </w:p>
    <w:p w:rsidR="001E3D9F" w:rsidRDefault="0057653A">
      <w:pPr>
        <w:widowControl w:val="0"/>
        <w:spacing w:after="0"/>
        <w:ind w:firstLine="709"/>
        <w:jc w:val="center"/>
        <w:outlineLvl w:val="1"/>
        <w:rPr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lastRenderedPageBreak/>
        <w:t>Текстовая часть муниципальной программы</w:t>
      </w:r>
    </w:p>
    <w:p w:rsidR="001E3D9F" w:rsidRDefault="0057653A">
      <w:pPr>
        <w:pStyle w:val="ConsPlusNormal"/>
        <w:spacing w:line="276" w:lineRule="auto"/>
        <w:ind w:firstLine="709"/>
        <w:jc w:val="center"/>
        <w:outlineLvl w:val="1"/>
        <w:rPr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>«Культура Усть-Абаканского района».</w:t>
      </w:r>
    </w:p>
    <w:p w:rsidR="001E3D9F" w:rsidRDefault="001E3D9F">
      <w:pPr>
        <w:pStyle w:val="ConsPlusNormal"/>
        <w:spacing w:line="276" w:lineRule="auto"/>
        <w:ind w:firstLine="709"/>
        <w:jc w:val="center"/>
        <w:outlineLvl w:val="1"/>
        <w:rPr>
          <w:rFonts w:ascii="PT Astra Serif" w:hAnsi="PT Astra Serif" w:cs="Times New Roman"/>
          <w:b/>
          <w:sz w:val="26"/>
          <w:szCs w:val="26"/>
        </w:rPr>
      </w:pPr>
    </w:p>
    <w:p w:rsidR="001E3D9F" w:rsidRDefault="0057653A">
      <w:pPr>
        <w:spacing w:after="0"/>
        <w:ind w:firstLine="709"/>
        <w:jc w:val="center"/>
        <w:outlineLvl w:val="0"/>
        <w:rPr>
          <w:sz w:val="26"/>
          <w:szCs w:val="26"/>
        </w:rPr>
      </w:pPr>
      <w:r>
        <w:rPr>
          <w:rFonts w:ascii="PT Astra Serif" w:hAnsi="PT Astra Serif" w:cs="Times New Roman"/>
          <w:b/>
          <w:bCs/>
          <w:sz w:val="26"/>
          <w:szCs w:val="26"/>
        </w:rPr>
        <w:t>1. Цель и задачи муниципальной программы</w:t>
      </w:r>
    </w:p>
    <w:p w:rsidR="001E3D9F" w:rsidRDefault="001E3D9F">
      <w:pPr>
        <w:spacing w:after="0"/>
        <w:ind w:firstLine="709"/>
        <w:jc w:val="center"/>
        <w:outlineLvl w:val="0"/>
        <w:rPr>
          <w:rFonts w:ascii="PT Astra Serif" w:hAnsi="PT Astra Serif" w:cs="Times New Roman"/>
          <w:b/>
          <w:bCs/>
          <w:sz w:val="26"/>
          <w:szCs w:val="26"/>
        </w:rPr>
      </w:pPr>
    </w:p>
    <w:p w:rsidR="001E3D9F" w:rsidRDefault="0057653A">
      <w:pPr>
        <w:spacing w:after="0"/>
        <w:ind w:firstLine="709"/>
        <w:jc w:val="both"/>
        <w:rPr>
          <w:sz w:val="26"/>
          <w:szCs w:val="26"/>
        </w:rPr>
      </w:pPr>
      <w:r>
        <w:rPr>
          <w:rFonts w:ascii="PT Astra Serif" w:eastAsia="Calibri" w:hAnsi="PT Astra Serif" w:cs="Times New Roman"/>
          <w:sz w:val="26"/>
          <w:szCs w:val="26"/>
        </w:rPr>
        <w:t xml:space="preserve">Целью муниципальной программы «Культура Усть-Абаканского района (далее - муниципальная программа) является создание благоприятных условий для творческого развития личности, повышения доступности и </w:t>
      </w:r>
      <w:proofErr w:type="gramStart"/>
      <w:r>
        <w:rPr>
          <w:rFonts w:ascii="PT Astra Serif" w:eastAsia="Calibri" w:hAnsi="PT Astra Serif" w:cs="Times New Roman"/>
          <w:sz w:val="26"/>
          <w:szCs w:val="26"/>
        </w:rPr>
        <w:t>качества</w:t>
      </w:r>
      <w:proofErr w:type="gramEnd"/>
      <w:r>
        <w:rPr>
          <w:rFonts w:ascii="PT Astra Serif" w:eastAsia="Calibri" w:hAnsi="PT Astra Serif" w:cs="Times New Roman"/>
          <w:sz w:val="26"/>
          <w:szCs w:val="26"/>
        </w:rPr>
        <w:t xml:space="preserve"> культурных благ для населения, сохранения материал</w:t>
      </w:r>
      <w:r>
        <w:rPr>
          <w:rFonts w:ascii="PT Astra Serif" w:eastAsia="Calibri" w:hAnsi="PT Astra Serif" w:cs="Times New Roman"/>
          <w:sz w:val="26"/>
          <w:szCs w:val="26"/>
        </w:rPr>
        <w:t>ьного и нематериального культурного наследия Усть-Абаканского муниципального района Республики Хакасия.</w:t>
      </w:r>
    </w:p>
    <w:p w:rsidR="001E3D9F" w:rsidRDefault="0057653A">
      <w:pPr>
        <w:spacing w:after="0"/>
        <w:ind w:firstLine="709"/>
        <w:jc w:val="both"/>
        <w:rPr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Задачи муниципальной программы:</w:t>
      </w:r>
    </w:p>
    <w:p w:rsidR="001E3D9F" w:rsidRDefault="0057653A">
      <w:pPr>
        <w:spacing w:after="0"/>
        <w:ind w:firstLine="709"/>
        <w:jc w:val="both"/>
        <w:rPr>
          <w:sz w:val="26"/>
          <w:szCs w:val="26"/>
        </w:rPr>
      </w:pPr>
      <w:r>
        <w:rPr>
          <w:rFonts w:ascii="PT Astra Serif" w:eastAsia="Calibri" w:hAnsi="PT Astra Serif" w:cs="Times New Roman"/>
          <w:sz w:val="26"/>
          <w:szCs w:val="26"/>
        </w:rPr>
        <w:t xml:space="preserve">- </w:t>
      </w:r>
      <w:r>
        <w:rPr>
          <w:rFonts w:ascii="PT Astra Serif" w:hAnsi="PT Astra Serif" w:cs="Times New Roman"/>
          <w:sz w:val="26"/>
          <w:szCs w:val="26"/>
        </w:rPr>
        <w:t>создание условий для повышения качества и разнообразия услуг, предоставляемых в сфере культуры и искусства;</w:t>
      </w:r>
    </w:p>
    <w:p w:rsidR="001E3D9F" w:rsidRDefault="0057653A">
      <w:pPr>
        <w:spacing w:after="0"/>
        <w:ind w:firstLine="709"/>
        <w:jc w:val="both"/>
        <w:rPr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- создание</w:t>
      </w:r>
      <w:r>
        <w:rPr>
          <w:rFonts w:ascii="PT Astra Serif" w:hAnsi="PT Astra Serif" w:cs="Times New Roman"/>
          <w:sz w:val="26"/>
          <w:szCs w:val="26"/>
        </w:rPr>
        <w:t xml:space="preserve"> условий для обеспечения доступа населения к культурным ценностям, популяризация объектов культурного наследия</w:t>
      </w:r>
      <w:r>
        <w:rPr>
          <w:rFonts w:ascii="PT Astra Serif" w:eastAsia="Calibri" w:hAnsi="PT Astra Serif" w:cs="Times New Roman"/>
          <w:sz w:val="26"/>
          <w:szCs w:val="26"/>
        </w:rPr>
        <w:t>;</w:t>
      </w:r>
    </w:p>
    <w:p w:rsidR="001E3D9F" w:rsidRDefault="0057653A">
      <w:pPr>
        <w:spacing w:after="0"/>
        <w:ind w:firstLine="709"/>
        <w:jc w:val="both"/>
        <w:rPr>
          <w:sz w:val="26"/>
          <w:szCs w:val="26"/>
        </w:rPr>
      </w:pPr>
      <w:r>
        <w:rPr>
          <w:rFonts w:ascii="PT Astra Serif" w:eastAsia="Calibri" w:hAnsi="PT Astra Serif" w:cs="Times New Roman"/>
          <w:sz w:val="26"/>
          <w:szCs w:val="26"/>
        </w:rPr>
        <w:t xml:space="preserve">- </w:t>
      </w:r>
      <w:r>
        <w:rPr>
          <w:rFonts w:ascii="PT Astra Serif" w:hAnsi="PT Astra Serif" w:cs="Times New Roman"/>
          <w:sz w:val="26"/>
          <w:szCs w:val="26"/>
        </w:rPr>
        <w:t xml:space="preserve">создание условий для развития искусства, поддержка одаренных детей и талантливой молодежи, развитие </w:t>
      </w:r>
      <w:proofErr w:type="spellStart"/>
      <w:r>
        <w:rPr>
          <w:rFonts w:ascii="PT Astra Serif" w:hAnsi="PT Astra Serif" w:cs="Times New Roman"/>
          <w:sz w:val="26"/>
          <w:szCs w:val="26"/>
        </w:rPr>
        <w:t>культурно-досуговой</w:t>
      </w:r>
      <w:proofErr w:type="spellEnd"/>
      <w:r>
        <w:rPr>
          <w:rFonts w:ascii="PT Astra Serif" w:hAnsi="PT Astra Serif" w:cs="Times New Roman"/>
          <w:sz w:val="26"/>
          <w:szCs w:val="26"/>
        </w:rPr>
        <w:t xml:space="preserve"> деятельности и традици</w:t>
      </w:r>
      <w:r>
        <w:rPr>
          <w:rFonts w:ascii="PT Astra Serif" w:hAnsi="PT Astra Serif" w:cs="Times New Roman"/>
          <w:sz w:val="26"/>
          <w:szCs w:val="26"/>
        </w:rPr>
        <w:t>онной культуры;</w:t>
      </w:r>
    </w:p>
    <w:p w:rsidR="001E3D9F" w:rsidRDefault="0057653A">
      <w:pPr>
        <w:spacing w:after="0"/>
        <w:ind w:firstLine="709"/>
        <w:jc w:val="both"/>
        <w:rPr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- повышение эффективности </w:t>
      </w:r>
      <w:r>
        <w:rPr>
          <w:rFonts w:ascii="PT Astra Serif" w:hAnsi="PT Astra Serif" w:cs="Times New Roman"/>
          <w:color w:val="000000"/>
          <w:sz w:val="26"/>
          <w:szCs w:val="26"/>
        </w:rPr>
        <w:t>исполнения муниципальных функций и услуг в сфере культуры и искусства;</w:t>
      </w:r>
    </w:p>
    <w:p w:rsidR="001E3D9F" w:rsidRDefault="0057653A">
      <w:pPr>
        <w:spacing w:after="0"/>
        <w:ind w:firstLine="709"/>
        <w:jc w:val="both"/>
        <w:rPr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- создание условий для успешной социализации и эффективной самореализации молодежи.</w:t>
      </w:r>
    </w:p>
    <w:p w:rsidR="001E3D9F" w:rsidRDefault="0057653A">
      <w:pPr>
        <w:spacing w:after="0"/>
        <w:ind w:firstLine="709"/>
        <w:jc w:val="both"/>
        <w:rPr>
          <w:sz w:val="26"/>
          <w:szCs w:val="26"/>
        </w:rPr>
      </w:pPr>
      <w:r>
        <w:rPr>
          <w:rFonts w:ascii="PT Astra Serif" w:eastAsia="Calibri" w:hAnsi="PT Astra Serif" w:cs="Times New Roman"/>
          <w:sz w:val="26"/>
          <w:szCs w:val="26"/>
        </w:rPr>
        <w:t>Решение задач будет осуществляться в рамках реализации вход</w:t>
      </w:r>
      <w:r>
        <w:rPr>
          <w:rFonts w:ascii="PT Astra Serif" w:eastAsia="Calibri" w:hAnsi="PT Astra Serif" w:cs="Times New Roman"/>
          <w:sz w:val="26"/>
          <w:szCs w:val="26"/>
        </w:rPr>
        <w:t>ящих в Программу подпрограмм:</w:t>
      </w:r>
    </w:p>
    <w:p w:rsidR="001E3D9F" w:rsidRDefault="0057653A">
      <w:pPr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>
        <w:rPr>
          <w:rFonts w:ascii="PT Astra Serif" w:eastAsia="Calibri" w:hAnsi="PT Astra Serif" w:cs="Times New Roman"/>
          <w:sz w:val="26"/>
          <w:szCs w:val="26"/>
        </w:rPr>
        <w:t>- подпрограмма 1 «Развитие культурного потенциала Усть-Абаканского района»;</w:t>
      </w:r>
    </w:p>
    <w:p w:rsidR="001E3D9F" w:rsidRDefault="0057653A">
      <w:pPr>
        <w:spacing w:after="0"/>
        <w:ind w:firstLine="709"/>
        <w:jc w:val="both"/>
        <w:rPr>
          <w:sz w:val="26"/>
          <w:szCs w:val="26"/>
        </w:rPr>
      </w:pPr>
      <w:r>
        <w:rPr>
          <w:rFonts w:ascii="PT Astra Serif" w:eastAsia="Calibri" w:hAnsi="PT Astra Serif" w:cs="Times New Roman"/>
          <w:sz w:val="26"/>
          <w:szCs w:val="26"/>
        </w:rPr>
        <w:t>- подпрограмма 2 «Наследие Усть-Абаканского района»;</w:t>
      </w:r>
    </w:p>
    <w:p w:rsidR="001E3D9F" w:rsidRDefault="0057653A">
      <w:pPr>
        <w:spacing w:after="0"/>
        <w:ind w:firstLine="709"/>
        <w:jc w:val="both"/>
        <w:rPr>
          <w:sz w:val="26"/>
          <w:szCs w:val="26"/>
        </w:rPr>
      </w:pPr>
      <w:r>
        <w:rPr>
          <w:rFonts w:ascii="PT Astra Serif" w:eastAsia="Calibri" w:hAnsi="PT Astra Serif" w:cs="Times New Roman"/>
          <w:sz w:val="26"/>
          <w:szCs w:val="26"/>
        </w:rPr>
        <w:t>- подпрограмма 3 «Искусство Усть-Абаканского района»;</w:t>
      </w:r>
    </w:p>
    <w:p w:rsidR="001E3D9F" w:rsidRDefault="0057653A">
      <w:pPr>
        <w:spacing w:after="0"/>
        <w:ind w:firstLine="709"/>
        <w:jc w:val="both"/>
        <w:rPr>
          <w:sz w:val="26"/>
          <w:szCs w:val="26"/>
        </w:rPr>
      </w:pPr>
      <w:r>
        <w:rPr>
          <w:rFonts w:ascii="PT Astra Serif" w:eastAsia="Calibri" w:hAnsi="PT Astra Serif" w:cs="Times New Roman"/>
          <w:sz w:val="26"/>
          <w:szCs w:val="26"/>
        </w:rPr>
        <w:t>- подпрограмма 4 «Обеспечение реализации му</w:t>
      </w:r>
      <w:r>
        <w:rPr>
          <w:rFonts w:ascii="PT Astra Serif" w:eastAsia="Calibri" w:hAnsi="PT Astra Serif" w:cs="Times New Roman"/>
          <w:sz w:val="26"/>
          <w:szCs w:val="26"/>
        </w:rPr>
        <w:t>ниципальной программы»;</w:t>
      </w:r>
    </w:p>
    <w:p w:rsidR="001E3D9F" w:rsidRDefault="0057653A">
      <w:pPr>
        <w:spacing w:after="0"/>
        <w:ind w:firstLine="709"/>
        <w:jc w:val="both"/>
        <w:rPr>
          <w:sz w:val="26"/>
          <w:szCs w:val="26"/>
        </w:rPr>
      </w:pPr>
      <w:r>
        <w:rPr>
          <w:rFonts w:ascii="PT Astra Serif" w:eastAsia="Calibri" w:hAnsi="PT Astra Serif" w:cs="Times New Roman"/>
          <w:sz w:val="26"/>
          <w:szCs w:val="26"/>
        </w:rPr>
        <w:t>- подпрограмма 5 «Молодежь Усть-Абаканского района».</w:t>
      </w:r>
    </w:p>
    <w:p w:rsidR="001E3D9F" w:rsidRDefault="001E3D9F">
      <w:pPr>
        <w:pStyle w:val="ConsPlusNormal"/>
        <w:widowControl/>
        <w:spacing w:line="276" w:lineRule="auto"/>
        <w:ind w:firstLine="709"/>
        <w:jc w:val="center"/>
        <w:rPr>
          <w:rFonts w:ascii="PT Astra Serif" w:hAnsi="PT Astra Serif" w:cs="Times New Roman"/>
          <w:b/>
          <w:bCs/>
          <w:sz w:val="26"/>
          <w:szCs w:val="26"/>
        </w:rPr>
      </w:pPr>
    </w:p>
    <w:p w:rsidR="001E3D9F" w:rsidRDefault="0057653A">
      <w:pPr>
        <w:pStyle w:val="ConsPlusNormal"/>
        <w:widowControl/>
        <w:spacing w:line="276" w:lineRule="auto"/>
        <w:ind w:firstLine="709"/>
        <w:jc w:val="center"/>
        <w:rPr>
          <w:sz w:val="26"/>
          <w:szCs w:val="26"/>
        </w:rPr>
      </w:pPr>
      <w:r>
        <w:rPr>
          <w:rFonts w:ascii="PT Astra Serif" w:hAnsi="PT Astra Serif" w:cs="Times New Roman"/>
          <w:b/>
          <w:bCs/>
          <w:sz w:val="26"/>
          <w:szCs w:val="26"/>
        </w:rPr>
        <w:t>2. Риски реализации муниципальной программы</w:t>
      </w:r>
    </w:p>
    <w:p w:rsidR="001E3D9F" w:rsidRDefault="001E3D9F">
      <w:pPr>
        <w:pStyle w:val="ConsPlusNormal"/>
        <w:widowControl/>
        <w:spacing w:line="276" w:lineRule="auto"/>
        <w:ind w:firstLine="709"/>
        <w:jc w:val="center"/>
        <w:rPr>
          <w:rFonts w:ascii="PT Astra Serif" w:hAnsi="PT Astra Serif" w:cs="Times New Roman"/>
          <w:b/>
          <w:bCs/>
          <w:sz w:val="26"/>
          <w:szCs w:val="26"/>
        </w:rPr>
      </w:pPr>
      <w:bookmarkStart w:id="6" w:name="_Toc440375213_Копия_1"/>
      <w:bookmarkStart w:id="7" w:name="_Toc440374737_Копия_1"/>
      <w:bookmarkEnd w:id="6"/>
      <w:bookmarkEnd w:id="7"/>
    </w:p>
    <w:p w:rsidR="001E3D9F" w:rsidRDefault="0057653A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В рамках реализации муниципальной программы могут быть выделены правовые, финансовые и кадровые риски ее реализации.</w:t>
      </w:r>
    </w:p>
    <w:p w:rsidR="001E3D9F" w:rsidRDefault="0057653A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Правовые риски </w:t>
      </w:r>
      <w:r>
        <w:rPr>
          <w:rFonts w:ascii="PT Astra Serif" w:hAnsi="PT Astra Serif" w:cs="Times New Roman"/>
          <w:sz w:val="26"/>
          <w:szCs w:val="26"/>
        </w:rPr>
        <w:t>связаны с изменением законодательства, длительностью формирования нормативной правовой базы, необходимой для эффективной реализации муниципальной программы. Это может привести к существенному увеличению планируемых сроков или изменению условий реализации м</w:t>
      </w:r>
      <w:r>
        <w:rPr>
          <w:rFonts w:ascii="PT Astra Serif" w:hAnsi="PT Astra Serif" w:cs="Times New Roman"/>
          <w:sz w:val="26"/>
          <w:szCs w:val="26"/>
        </w:rPr>
        <w:t>ероприятий программы.</w:t>
      </w:r>
    </w:p>
    <w:p w:rsidR="001E3D9F" w:rsidRDefault="0057653A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Для минимизации воздействия данной группы рисков планируется:</w:t>
      </w:r>
      <w:r>
        <w:rPr>
          <w:rFonts w:ascii="PT Astra Serif" w:hAnsi="PT Astra Serif" w:cs="Times New Roman"/>
          <w:sz w:val="26"/>
          <w:szCs w:val="26"/>
        </w:rPr>
        <w:br/>
        <w:t xml:space="preserve">на этапе разработки проектов документов привлекать к их обсуждению основные </w:t>
      </w:r>
      <w:r>
        <w:rPr>
          <w:rFonts w:ascii="PT Astra Serif" w:hAnsi="PT Astra Serif" w:cs="Times New Roman"/>
          <w:sz w:val="26"/>
          <w:szCs w:val="26"/>
        </w:rPr>
        <w:lastRenderedPageBreak/>
        <w:t>заинтересованные стороны, которые впоследствии должны принять участие в их согласовании; проводи</w:t>
      </w:r>
      <w:r>
        <w:rPr>
          <w:rFonts w:ascii="PT Astra Serif" w:hAnsi="PT Astra Serif" w:cs="Times New Roman"/>
          <w:sz w:val="26"/>
          <w:szCs w:val="26"/>
        </w:rPr>
        <w:t>ть мониторинг планируемых изменений в законодательстве в сфере культуры и смежных областях.</w:t>
      </w:r>
    </w:p>
    <w:p w:rsidR="001E3D9F" w:rsidRDefault="0057653A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Финансовые риски связаны с возникновением бюджетного дефицита и недостаточным, вследствие этого, уровнем бюджетного финансирования на сферу культуры, а также отсутс</w:t>
      </w:r>
      <w:r>
        <w:rPr>
          <w:rFonts w:ascii="PT Astra Serif" w:hAnsi="PT Astra Serif" w:cs="Times New Roman"/>
          <w:sz w:val="26"/>
          <w:szCs w:val="26"/>
        </w:rPr>
        <w:t>твием устойчивого источника финансирования деятельности общественных объединений и организаций, что может повлечь недофинансирование, сокращение или прекращение программных мероприятий.</w:t>
      </w:r>
    </w:p>
    <w:p w:rsidR="001E3D9F" w:rsidRDefault="0057653A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Способами ограничения финансовых рисков выступают: ежегодное уточнение</w:t>
      </w:r>
      <w:r>
        <w:rPr>
          <w:rFonts w:ascii="PT Astra Serif" w:hAnsi="PT Astra Serif" w:cs="Times New Roman"/>
          <w:sz w:val="26"/>
          <w:szCs w:val="26"/>
        </w:rPr>
        <w:t xml:space="preserve"> объемов финансовых средств, предусмотренных на реализацию мероприятий программы, в зависимости от достигнутых результатов; определение приоритетов для первоочередного финансирования; планирование бюджетных расходов с применением методик оценки эффективнос</w:t>
      </w:r>
      <w:r>
        <w:rPr>
          <w:rFonts w:ascii="PT Astra Serif" w:hAnsi="PT Astra Serif" w:cs="Times New Roman"/>
          <w:sz w:val="26"/>
          <w:szCs w:val="26"/>
        </w:rPr>
        <w:t>ти бюджетных расходов; привлечение внебюджетного финансирования для развития сферы культуры.</w:t>
      </w:r>
    </w:p>
    <w:p w:rsidR="001E3D9F" w:rsidRDefault="0057653A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Кадровые риски обусловлены определенным дефицитом высококвалифицированных кадров в сфере культуры, что снижает эффективность работы учреждений культуры и качество </w:t>
      </w:r>
      <w:r>
        <w:rPr>
          <w:rFonts w:ascii="PT Astra Serif" w:hAnsi="PT Astra Serif" w:cs="Times New Roman"/>
          <w:sz w:val="26"/>
          <w:szCs w:val="26"/>
        </w:rPr>
        <w:t>предоставляемых услуг.</w:t>
      </w:r>
    </w:p>
    <w:p w:rsidR="001E3D9F" w:rsidRDefault="0057653A">
      <w:pPr>
        <w:pStyle w:val="ConsPlusNormal"/>
        <w:spacing w:line="276" w:lineRule="auto"/>
        <w:ind w:firstLine="709"/>
        <w:jc w:val="both"/>
        <w:rPr>
          <w:sz w:val="26"/>
          <w:szCs w:val="26"/>
        </w:rPr>
        <w:sectPr w:rsidR="001E3D9F">
          <w:pgSz w:w="11906" w:h="16838"/>
          <w:pgMar w:top="1134" w:right="851" w:bottom="1134" w:left="1701" w:header="0" w:footer="0" w:gutter="0"/>
          <w:cols w:space="720"/>
          <w:formProt w:val="0"/>
          <w:docGrid w:linePitch="360" w:charSpace="8192"/>
        </w:sectPr>
      </w:pPr>
      <w:r>
        <w:rPr>
          <w:rFonts w:ascii="PT Astra Serif" w:hAnsi="PT Astra Serif" w:cs="Times New Roman"/>
          <w:sz w:val="26"/>
          <w:szCs w:val="26"/>
        </w:rPr>
        <w:t>Снижение влияния данной группы рисков предполагается посредством обеспечения притока высококвалифицированных кадров и переподготовки (повышения квалификации) имеющихся специалистов.</w:t>
      </w:r>
    </w:p>
    <w:p w:rsidR="001E3D9F" w:rsidRDefault="0057653A">
      <w:pPr>
        <w:widowControl w:val="0"/>
        <w:spacing w:after="0" w:line="240" w:lineRule="auto"/>
        <w:ind w:firstLine="11199"/>
        <w:outlineLvl w:val="2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1E3D9F" w:rsidRDefault="0057653A">
      <w:pPr>
        <w:widowControl w:val="0"/>
        <w:spacing w:after="0" w:line="240" w:lineRule="auto"/>
        <w:ind w:firstLine="11199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текстовой части </w:t>
      </w:r>
    </w:p>
    <w:p w:rsidR="001E3D9F" w:rsidRDefault="0057653A">
      <w:pPr>
        <w:widowControl w:val="0"/>
        <w:spacing w:after="0" w:line="240" w:lineRule="auto"/>
        <w:ind w:firstLine="11199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униципальной программы</w:t>
      </w:r>
    </w:p>
    <w:p w:rsidR="001E3D9F" w:rsidRDefault="0057653A">
      <w:pPr>
        <w:widowControl w:val="0"/>
        <w:spacing w:after="0" w:line="240" w:lineRule="auto"/>
        <w:ind w:firstLine="11199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«Культура Усть-Абаканского</w:t>
      </w:r>
    </w:p>
    <w:p w:rsidR="001E3D9F" w:rsidRDefault="0057653A">
      <w:pPr>
        <w:widowControl w:val="0"/>
        <w:spacing w:after="0" w:line="240" w:lineRule="auto"/>
        <w:ind w:firstLine="11199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района»</w:t>
      </w:r>
    </w:p>
    <w:p w:rsidR="001E3D9F" w:rsidRDefault="001E3D9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E3D9F" w:rsidRDefault="0057653A">
      <w:pPr>
        <w:widowControl w:val="0"/>
        <w:spacing w:after="0" w:line="240" w:lineRule="auto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1E3D9F" w:rsidRDefault="0057653A">
      <w:pPr>
        <w:widowControl w:val="0"/>
        <w:spacing w:after="0" w:line="240" w:lineRule="auto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основных мероприятий муниципальной программы</w:t>
      </w:r>
    </w:p>
    <w:p w:rsidR="001E3D9F" w:rsidRDefault="001E3D9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202" w:type="dxa"/>
        <w:tblInd w:w="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7"/>
        <w:gridCol w:w="2133"/>
        <w:gridCol w:w="1918"/>
        <w:gridCol w:w="1145"/>
        <w:gridCol w:w="31"/>
        <w:gridCol w:w="1109"/>
        <w:gridCol w:w="2416"/>
        <w:gridCol w:w="142"/>
        <w:gridCol w:w="2841"/>
        <w:gridCol w:w="44"/>
        <w:gridCol w:w="100"/>
        <w:gridCol w:w="1696"/>
      </w:tblGrid>
      <w:tr w:rsidR="001E3D9F">
        <w:trPr>
          <w:trHeight w:val="870"/>
        </w:trPr>
        <w:tc>
          <w:tcPr>
            <w:tcW w:w="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Номер и наименование основного мероприятия</w:t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Ответственный исполнитель, соисполнитель, исполнитель</w:t>
            </w:r>
          </w:p>
        </w:tc>
        <w:tc>
          <w:tcPr>
            <w:tcW w:w="22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Срок реализации</w:t>
            </w:r>
          </w:p>
        </w:tc>
        <w:tc>
          <w:tcPr>
            <w:tcW w:w="2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Конечные результаты</w:t>
            </w:r>
          </w:p>
        </w:tc>
        <w:tc>
          <w:tcPr>
            <w:tcW w:w="29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Основные направления реализации</w:t>
            </w:r>
          </w:p>
        </w:tc>
        <w:tc>
          <w:tcPr>
            <w:tcW w:w="18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ind w:left="-63" w:right="-5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Связь с показателями государственной программы</w:t>
            </w:r>
          </w:p>
          <w:p w:rsidR="001E3D9F" w:rsidRDefault="0057653A">
            <w:pPr>
              <w:widowControl w:val="0"/>
              <w:spacing w:after="0" w:line="240" w:lineRule="auto"/>
              <w:ind w:left="-63" w:right="-5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(номер показателя, характеризующего результат реализации основного мероприятия)</w:t>
            </w:r>
          </w:p>
        </w:tc>
      </w:tr>
      <w:tr w:rsidR="001E3D9F">
        <w:trPr>
          <w:trHeight w:val="1334"/>
        </w:trPr>
        <w:tc>
          <w:tcPr>
            <w:tcW w:w="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начало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ind w:left="-56" w:right="-62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окончание</w:t>
            </w: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1E3D9F">
        <w:trPr>
          <w:trHeight w:val="185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pStyle w:val="af5"/>
              <w:ind w:left="57" w:right="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pStyle w:val="af5"/>
              <w:ind w:left="57" w:right="57"/>
              <w:jc w:val="center"/>
              <w:rPr>
                <w:rFonts w:ascii="PT Astra Serif" w:hAnsi="PT Astra Serif"/>
              </w:rPr>
            </w:pPr>
            <w:bookmarkStart w:id="8" w:name="P006B0010"/>
            <w:bookmarkEnd w:id="8"/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pStyle w:val="af5"/>
              <w:ind w:left="57" w:right="57"/>
              <w:jc w:val="center"/>
              <w:rPr>
                <w:rFonts w:ascii="PT Astra Serif" w:hAnsi="PT Astra Serif"/>
              </w:rPr>
            </w:pPr>
            <w:bookmarkStart w:id="9" w:name="P006B0011"/>
            <w:bookmarkEnd w:id="9"/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pStyle w:val="af5"/>
              <w:ind w:left="57" w:right="57"/>
              <w:jc w:val="center"/>
              <w:rPr>
                <w:rFonts w:ascii="PT Astra Serif" w:hAnsi="PT Astra Serif"/>
              </w:rPr>
            </w:pPr>
            <w:bookmarkStart w:id="10" w:name="P006B0012"/>
            <w:bookmarkEnd w:id="10"/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pStyle w:val="af5"/>
              <w:ind w:left="57" w:right="57"/>
              <w:jc w:val="center"/>
              <w:rPr>
                <w:rFonts w:ascii="PT Astra Serif" w:hAnsi="PT Astra Serif"/>
              </w:rPr>
            </w:pPr>
            <w:bookmarkStart w:id="11" w:name="P006B0013"/>
            <w:bookmarkEnd w:id="11"/>
            <w:r>
              <w:rPr>
                <w:rFonts w:ascii="PT Astra Serif" w:hAnsi="PT Astra Serif"/>
              </w:rPr>
              <w:t>5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pStyle w:val="af5"/>
              <w:ind w:left="57" w:right="57"/>
              <w:jc w:val="center"/>
              <w:rPr>
                <w:rFonts w:ascii="PT Astra Serif" w:hAnsi="PT Astra Serif"/>
              </w:rPr>
            </w:pPr>
            <w:bookmarkStart w:id="12" w:name="P006B0014"/>
            <w:bookmarkEnd w:id="12"/>
            <w:r>
              <w:rPr>
                <w:rFonts w:ascii="PT Astra Serif" w:hAnsi="PT Astra Serif"/>
              </w:rPr>
              <w:t>6</w:t>
            </w:r>
          </w:p>
        </w:tc>
        <w:tc>
          <w:tcPr>
            <w:tcW w:w="2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pStyle w:val="af5"/>
              <w:ind w:left="57" w:right="57"/>
              <w:jc w:val="center"/>
              <w:rPr>
                <w:rFonts w:ascii="PT Astra Serif" w:hAnsi="PT Astra Serif"/>
              </w:rPr>
            </w:pPr>
            <w:bookmarkStart w:id="13" w:name="P006B0015"/>
            <w:bookmarkEnd w:id="13"/>
            <w:r>
              <w:rPr>
                <w:rFonts w:ascii="PT Astra Serif" w:hAnsi="PT Astra Serif"/>
              </w:rPr>
              <w:t>7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pStyle w:val="af5"/>
              <w:ind w:left="57" w:right="57"/>
              <w:jc w:val="center"/>
              <w:rPr>
                <w:rFonts w:ascii="PT Astra Serif" w:hAnsi="PT Astra Serif"/>
              </w:rPr>
            </w:pPr>
            <w:bookmarkStart w:id="14" w:name="P006B0016"/>
            <w:bookmarkEnd w:id="14"/>
            <w:r>
              <w:rPr>
                <w:rFonts w:ascii="PT Astra Serif" w:hAnsi="PT Astra Serif"/>
              </w:rPr>
              <w:t>8</w:t>
            </w:r>
          </w:p>
        </w:tc>
      </w:tr>
      <w:tr w:rsidR="001E3D9F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Муниципальная программа «Культура Усть-Абаканского </w:t>
            </w: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района»</w:t>
            </w:r>
          </w:p>
        </w:tc>
      </w:tr>
      <w:tr w:rsidR="001E3D9F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5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Задача 1 «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Создание условий для повышения качества и разнообразия услуг, предоставляемых в сфере культуры и искусства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>»</w:t>
            </w:r>
          </w:p>
        </w:tc>
      </w:tr>
      <w:tr w:rsidR="001E3D9F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5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rFonts w:ascii="PT Astra Serif" w:hAnsi="PT Astra Serif" w:cs="Times New Roman"/>
                <w:bCs/>
                <w:sz w:val="24"/>
                <w:szCs w:val="24"/>
              </w:rPr>
              <w:t>«Развитие культурного потенциала Усть-Абаканского района»</w:t>
            </w:r>
          </w:p>
        </w:tc>
      </w:tr>
      <w:tr w:rsidR="001E3D9F">
        <w:trPr>
          <w:trHeight w:val="2156"/>
        </w:trPr>
        <w:tc>
          <w:tcPr>
            <w:tcW w:w="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80" w:right="80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iCs/>
                <w:color w:val="000000"/>
                <w:sz w:val="24"/>
                <w:szCs w:val="24"/>
              </w:rPr>
              <w:t xml:space="preserve">Основное мероприятие 1.1 «Обеспечение развития </w:t>
            </w:r>
            <w:r>
              <w:rPr>
                <w:rFonts w:ascii="PT Astra Serif" w:hAnsi="PT Astra Serif" w:cs="Times New Roman"/>
                <w:iCs/>
                <w:color w:val="000000"/>
                <w:sz w:val="24"/>
                <w:szCs w:val="24"/>
              </w:rPr>
              <w:t>отрасли культуры»</w:t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pStyle w:val="ConsPlusTitle"/>
              <w:widowControl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b w:val="0"/>
                <w:color w:val="000000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района Республики Хакасия</w:t>
            </w:r>
          </w:p>
        </w:tc>
        <w:tc>
          <w:tcPr>
            <w:tcW w:w="1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Увеличение количества участников культурно-массовых мероприятий на бесплатной и платной основе в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учреждениях культуры</w:t>
            </w: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.</w:t>
            </w:r>
          </w:p>
          <w:p w:rsidR="001E3D9F" w:rsidRDefault="001E3D9F">
            <w:pPr>
              <w:widowControl w:val="0"/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  <w:p w:rsidR="001E3D9F" w:rsidRDefault="0057653A">
            <w:pPr>
              <w:widowControl w:val="0"/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Увеличение количества мероприятий в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досуговых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учреждениях.</w:t>
            </w:r>
          </w:p>
          <w:p w:rsidR="001E3D9F" w:rsidRDefault="001E3D9F">
            <w:pPr>
              <w:widowControl w:val="0"/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1E3D9F" w:rsidRDefault="0057653A">
            <w:pPr>
              <w:widowControl w:val="0"/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Количество специалистов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культурно-досуговых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учреждений, прошедших курсы повышения квалификации</w:t>
            </w:r>
          </w:p>
        </w:tc>
        <w:tc>
          <w:tcPr>
            <w:tcW w:w="2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Обеспечение деятельности подведомственных учреждений (МБУ «РДК «Дружба», МБУ «</w:t>
            </w: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Дом культуры им. Ю.А. Гагарина»)</w:t>
            </w:r>
          </w:p>
          <w:p w:rsidR="001E3D9F" w:rsidRDefault="0057653A">
            <w:pPr>
              <w:widowControl w:val="0"/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Мероприятия по поддержке и развитию культуры и искусства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1.</w:t>
            </w:r>
          </w:p>
          <w:p w:rsidR="001E3D9F" w:rsidRDefault="001E3D9F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1.1.</w:t>
            </w:r>
          </w:p>
          <w:p w:rsidR="001E3D9F" w:rsidRDefault="001E3D9F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1.2.</w:t>
            </w:r>
          </w:p>
        </w:tc>
      </w:tr>
      <w:tr w:rsidR="001E3D9F">
        <w:trPr>
          <w:trHeight w:val="609"/>
        </w:trPr>
        <w:tc>
          <w:tcPr>
            <w:tcW w:w="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ind w:left="80" w:right="-57"/>
              <w:rPr>
                <w:rFonts w:ascii="PT Astra Serif" w:hAnsi="PT Astra Serif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ind w:left="-57" w:right="-5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Доля муниципальных учреждений культуры, здания которых находятся в аварийном состоянии или требуют капитального ремонта, в общем количестве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муниципальных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2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lastRenderedPageBreak/>
              <w:t>Капитальный ремонт в муниципальных учреждениях, в том числе проектно-сметная документация.</w:t>
            </w:r>
          </w:p>
          <w:p w:rsidR="001E3D9F" w:rsidRDefault="0057653A">
            <w:pPr>
              <w:widowControl w:val="0"/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Укрепление материально-технической базы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1.3.</w:t>
            </w:r>
          </w:p>
        </w:tc>
      </w:tr>
      <w:tr w:rsidR="001E3D9F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135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Задача 2 «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Создание условий для обеспечения доступа населения к культурным ценностям,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популяризация объектов культурного наследия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>»</w:t>
            </w:r>
          </w:p>
        </w:tc>
      </w:tr>
      <w:tr w:rsidR="001E3D9F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5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80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bCs/>
                <w:sz w:val="24"/>
                <w:szCs w:val="24"/>
              </w:rPr>
              <w:t>Подпрограмма 2 «Наследие Усть-Абаканского района»</w:t>
            </w:r>
          </w:p>
        </w:tc>
      </w:tr>
      <w:tr w:rsidR="001E3D9F">
        <w:trPr>
          <w:trHeight w:val="3526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right="-57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Основное мероприятие 2.1 «Совершенствование библиотечной деятельности»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pStyle w:val="ConsPlusTitle"/>
              <w:widowControl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>Управление культуры, молодежной политики, спорта и туризма Администрации Усть-Абакан</w:t>
            </w: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>ского муниципального района Республики Хакасия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2023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2028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Увеличение количества новых поступлений (книг) на 1000 человек населения.</w:t>
            </w:r>
          </w:p>
          <w:p w:rsidR="001E3D9F" w:rsidRDefault="001E3D9F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Увеличение количества посещений библиотек Усть-Абаканского муниципального района Республики Хакасия.</w:t>
            </w:r>
          </w:p>
          <w:p w:rsidR="001E3D9F" w:rsidRDefault="001E3D9F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1E3D9F" w:rsidRDefault="0057653A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Увеличение охвата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населения услугами библиотек                           Усть-Абаканского муниципального района Республики Хакасия.</w:t>
            </w:r>
          </w:p>
        </w:tc>
        <w:tc>
          <w:tcPr>
            <w:tcW w:w="2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57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Обеспечение деятельности МБУК «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Усть-Абаканская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ЦБС».</w:t>
            </w:r>
          </w:p>
          <w:p w:rsidR="001E3D9F" w:rsidRDefault="0057653A">
            <w:pPr>
              <w:spacing w:after="0" w:line="240" w:lineRule="auto"/>
              <w:ind w:left="57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Мероприятия по поддержке и развитию культуры, искусства и архивного дела: улучшение матер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иально-технической базы МБУК «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Усть-Абаканская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ЦБС» (проведение ремонтных работ, приобретение оборудования), комплектование фондов, проведение мероприятий.</w:t>
            </w:r>
          </w:p>
          <w:p w:rsidR="001E3D9F" w:rsidRDefault="0057653A">
            <w:pPr>
              <w:spacing w:after="0" w:line="240" w:lineRule="auto"/>
              <w:ind w:left="57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Обеспечение услугами связи в части предоставления широкополосного доступа к сети Интернет социально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з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начимых объектов муниципальных образований.</w:t>
            </w:r>
          </w:p>
          <w:p w:rsidR="001E3D9F" w:rsidRDefault="0057653A">
            <w:pPr>
              <w:spacing w:after="0" w:line="240" w:lineRule="auto"/>
              <w:ind w:left="57"/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 xml:space="preserve">Создание модельной муниципальной 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библиотеки </w:t>
            </w:r>
            <w:proofErr w:type="gramStart"/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 xml:space="preserve"> с. </w:t>
            </w:r>
            <w:proofErr w:type="spellStart"/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eastAsia="ru-RU"/>
              </w:rPr>
              <w:t>В-Биджа</w:t>
            </w:r>
            <w:proofErr w:type="spellEnd"/>
          </w:p>
        </w:tc>
        <w:tc>
          <w:tcPr>
            <w:tcW w:w="18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2.</w:t>
            </w:r>
          </w:p>
          <w:p w:rsidR="001E3D9F" w:rsidRDefault="001E3D9F">
            <w:pPr>
              <w:spacing w:after="0" w:line="240" w:lineRule="auto"/>
              <w:ind w:left="-57" w:right="-5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1E3D9F" w:rsidRDefault="0057653A">
            <w:pPr>
              <w:spacing w:after="0" w:line="240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2.1.</w:t>
            </w:r>
          </w:p>
          <w:p w:rsidR="001E3D9F" w:rsidRDefault="001E3D9F">
            <w:pPr>
              <w:spacing w:after="0" w:line="240" w:lineRule="auto"/>
              <w:ind w:left="-57" w:right="-5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1E3D9F" w:rsidRDefault="0057653A">
            <w:pPr>
              <w:spacing w:after="0" w:line="240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2.2.</w:t>
            </w:r>
          </w:p>
        </w:tc>
      </w:tr>
      <w:tr w:rsidR="001E3D9F">
        <w:trPr>
          <w:trHeight w:val="3112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2.4 Региональный проект «Семейные ценности и инфраструктура культуры»</w:t>
            </w:r>
          </w:p>
          <w:p w:rsidR="001E3D9F" w:rsidRDefault="001E3D9F">
            <w:pPr>
              <w:spacing w:after="0" w:line="240" w:lineRule="auto"/>
              <w:ind w:right="-57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pStyle w:val="ConsPlusTitle"/>
              <w:widowControl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 w:val="0"/>
                <w:sz w:val="24"/>
                <w:szCs w:val="24"/>
              </w:rPr>
              <w:t xml:space="preserve">Управление культуры, молодежной политики, спорта и туризма </w:t>
            </w: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Администрации Усть-Абаканского муниципального района Республики </w:t>
            </w: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lastRenderedPageBreak/>
              <w:t>Хакасия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2025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2025</w:t>
            </w:r>
          </w:p>
        </w:tc>
        <w:tc>
          <w:tcPr>
            <w:tcW w:w="255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D9F" w:rsidRDefault="001E3D9F">
            <w:pPr>
              <w:spacing w:after="0" w:line="240" w:lineRule="auto"/>
              <w:ind w:left="75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ind w:left="-57" w:right="-5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1E3D9F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right="-57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Основное мероприятие 2.2 «Сохранение культурных ценностей»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pStyle w:val="ConsPlusTitle"/>
              <w:widowControl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b w:val="0"/>
                <w:iCs/>
                <w:color w:val="000000"/>
                <w:sz w:val="24"/>
                <w:szCs w:val="24"/>
              </w:rPr>
              <w:t>Управление культуры, молодежной политики, спорта и</w:t>
            </w:r>
            <w:r>
              <w:rPr>
                <w:rFonts w:ascii="PT Astra Serif" w:hAnsi="PT Astra Serif" w:cs="Times New Roman"/>
                <w:b w:val="0"/>
                <w:iCs/>
                <w:color w:val="000000"/>
                <w:sz w:val="24"/>
                <w:szCs w:val="24"/>
              </w:rPr>
              <w:t xml:space="preserve"> туризма Администрации Усть-Абаканского муниципального района Республики Хакасия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2023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2028</w:t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Увеличение числа посетителей музеев Усть-Абаканского  муниципального района Республики Хакасия.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Увеличение количества экскурсий, проводимых музеями Усть-Абаканского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муниципального района Республики Хакасия.</w:t>
            </w:r>
          </w:p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Увеличение количества экспозиций и выставок в  музеях Усть-Абаканского  муниципального района Республики Хакасия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57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Обеспечение безопасности музейного фонда и развитие музеев.</w:t>
            </w:r>
          </w:p>
          <w:p w:rsidR="001E3D9F" w:rsidRDefault="0057653A">
            <w:pPr>
              <w:spacing w:after="0" w:line="240" w:lineRule="auto"/>
              <w:ind w:left="57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Мероприятия по поддержке и развитию куль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туры, искусства: проведение  мероприятий (конкурсы, </w:t>
            </w:r>
            <w:proofErr w:type="spellStart"/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квесты</w:t>
            </w:r>
            <w:proofErr w:type="spellEnd"/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, выставки, викторины, мастер-классы);  формирование музейных экспозиций.</w:t>
            </w:r>
          </w:p>
          <w:p w:rsidR="001E3D9F" w:rsidRDefault="0057653A">
            <w:pPr>
              <w:spacing w:after="0" w:line="240" w:lineRule="auto"/>
              <w:ind w:left="57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Капитальный ремонт в муниципальных учреждениях, в том числе проектно-сметная документация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2.3.</w:t>
            </w:r>
          </w:p>
          <w:p w:rsidR="001E3D9F" w:rsidRDefault="001E3D9F">
            <w:pPr>
              <w:spacing w:after="0" w:line="240" w:lineRule="auto"/>
              <w:ind w:left="-57" w:right="-5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1E3D9F" w:rsidRDefault="0057653A">
            <w:pPr>
              <w:spacing w:after="0" w:line="240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2.4.</w:t>
            </w:r>
          </w:p>
          <w:p w:rsidR="001E3D9F" w:rsidRDefault="001E3D9F">
            <w:pPr>
              <w:spacing w:after="0" w:line="240" w:lineRule="auto"/>
              <w:ind w:right="-5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1E3D9F" w:rsidRDefault="0057653A">
            <w:pPr>
              <w:spacing w:after="0" w:line="240" w:lineRule="auto"/>
              <w:ind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2.5.</w:t>
            </w:r>
          </w:p>
        </w:tc>
      </w:tr>
      <w:tr w:rsidR="001E3D9F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80" w:right="-57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Основное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мероприятие 2.3 «Развитие архивного дела»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Администрация Усть-Абаканского </w:t>
            </w:r>
            <w:r>
              <w:rPr>
                <w:rFonts w:ascii="PT Astra Serif" w:eastAsia="Times New Roman" w:hAnsi="PT Astra Serif" w:cs="Times New Roman"/>
                <w:iCs/>
                <w:color w:val="000000"/>
                <w:sz w:val="24"/>
                <w:szCs w:val="24"/>
              </w:rPr>
              <w:t>муниципального района Республики Хакасия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2023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2028</w:t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pStyle w:val="ConsPlusNormal"/>
              <w:tabs>
                <w:tab w:val="left" w:pos="0"/>
              </w:tabs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Доля архивных документов, находящихся в нормативных условиях, обеспечивающих их вечное хранение.</w:t>
            </w:r>
          </w:p>
          <w:p w:rsidR="001E3D9F" w:rsidRDefault="001E3D9F">
            <w:pPr>
              <w:pStyle w:val="ConsPlusNormal"/>
              <w:tabs>
                <w:tab w:val="left" w:pos="0"/>
              </w:tabs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1E3D9F" w:rsidRDefault="0057653A">
            <w:pPr>
              <w:pStyle w:val="ConsPlusNormal"/>
              <w:tabs>
                <w:tab w:val="left" w:pos="0"/>
              </w:tabs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Доля заголовков дел постоянного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хранения, переведенных в электронный вид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57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Мероприятия по поддержке и развитию культуры, искусства и архивного дела: приобретение оборудования, оплата по гражданско-правовому договору услуг специалиста по созданию электронного архива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2.6.</w:t>
            </w:r>
          </w:p>
          <w:p w:rsidR="001E3D9F" w:rsidRDefault="001E3D9F">
            <w:pPr>
              <w:spacing w:after="0" w:line="240" w:lineRule="auto"/>
              <w:ind w:left="-57" w:right="-5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1E3D9F" w:rsidRDefault="0057653A">
            <w:pPr>
              <w:spacing w:after="0" w:line="240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2.7.</w:t>
            </w:r>
          </w:p>
        </w:tc>
      </w:tr>
      <w:tr w:rsidR="001E3D9F"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80" w:right="-57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Основное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мероприятие 2.5 «Региональный проект Республики Хакасия «Творческие люди»</w:t>
            </w:r>
          </w:p>
        </w:tc>
        <w:tc>
          <w:tcPr>
            <w:tcW w:w="1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pStyle w:val="ConsPlusTitle"/>
              <w:widowControl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района Республики Хакасия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2023</w:t>
            </w: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2028</w:t>
            </w:r>
          </w:p>
        </w:tc>
        <w:tc>
          <w:tcPr>
            <w:tcW w:w="255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Повышение квалификации библиотечных </w:t>
            </w: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работников</w:t>
            </w: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ind w:left="75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84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2.8.</w:t>
            </w:r>
          </w:p>
        </w:tc>
      </w:tr>
      <w:tr w:rsidR="001E3D9F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35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D9F" w:rsidRDefault="0057653A">
            <w:pPr>
              <w:spacing w:after="0" w:line="240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Задача 3 «Создание условий для развития искусства, поддержка одаренных детей и талантливой молодежи, развитие</w:t>
            </w:r>
          </w:p>
          <w:p w:rsidR="001E3D9F" w:rsidRDefault="0057653A">
            <w:pPr>
              <w:spacing w:after="0" w:line="240" w:lineRule="auto"/>
              <w:ind w:left="-57" w:right="-57"/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культурно-досуговой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деятельности и традиционной культуры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>»</w:t>
            </w:r>
          </w:p>
        </w:tc>
      </w:tr>
      <w:tr w:rsidR="001E3D9F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35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D9F" w:rsidRDefault="0057653A">
            <w:pPr>
              <w:spacing w:after="0" w:line="240" w:lineRule="auto"/>
              <w:ind w:left="80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 xml:space="preserve">Подпрограмма 3 </w:t>
            </w:r>
            <w:r>
              <w:rPr>
                <w:rFonts w:ascii="PT Astra Serif" w:hAnsi="PT Astra Serif" w:cs="Times New Roman"/>
                <w:bCs/>
                <w:sz w:val="24"/>
                <w:szCs w:val="24"/>
              </w:rPr>
              <w:t>«Искусство Усть-Абаканского района»</w:t>
            </w:r>
          </w:p>
        </w:tc>
      </w:tr>
      <w:tr w:rsidR="001E3D9F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Основное мероприятие 3.1.                 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«Развитие системы дополнительного образования детей»</w:t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pStyle w:val="ConsPlusTitle"/>
              <w:widowControl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b w:val="0"/>
                <w:color w:val="000000"/>
                <w:sz w:val="24"/>
                <w:szCs w:val="24"/>
              </w:rPr>
              <w:lastRenderedPageBreak/>
              <w:t xml:space="preserve">Управление культуры, </w:t>
            </w:r>
            <w:r>
              <w:rPr>
                <w:rFonts w:ascii="PT Astra Serif" w:hAnsi="PT Astra Serif" w:cs="Times New Roman"/>
                <w:b w:val="0"/>
                <w:color w:val="000000"/>
                <w:sz w:val="24"/>
                <w:szCs w:val="24"/>
              </w:rPr>
              <w:lastRenderedPageBreak/>
              <w:t>молодежной политики, спорта и туризма Администрации Усть-Абаканского муниципального района Республик</w:t>
            </w:r>
            <w:r>
              <w:rPr>
                <w:rFonts w:ascii="PT Astra Serif" w:hAnsi="PT Astra Serif" w:cs="Times New Roman"/>
                <w:b w:val="0"/>
                <w:color w:val="000000"/>
                <w:sz w:val="24"/>
                <w:szCs w:val="24"/>
              </w:rPr>
              <w:t>и Хакасия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2028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80" w:right="-57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Доля детей, привлекаемых к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участию в творческих коллективах, в общем числе детей</w:t>
            </w:r>
          </w:p>
        </w:tc>
        <w:tc>
          <w:tcPr>
            <w:tcW w:w="2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 xml:space="preserve">Обеспечение деятельности 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подведомственных учреждений - МБУДО «</w:t>
            </w:r>
            <w:proofErr w:type="spellStart"/>
            <w:r>
              <w:rPr>
                <w:rFonts w:ascii="PT Astra Serif" w:hAnsi="PT Astra Serif"/>
                <w:color w:val="000000"/>
                <w:sz w:val="24"/>
                <w:szCs w:val="24"/>
              </w:rPr>
              <w:t>Усть-Абаканская</w:t>
            </w:r>
            <w:proofErr w:type="spellEnd"/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ДШИ»</w:t>
            </w:r>
          </w:p>
          <w:p w:rsidR="001E3D9F" w:rsidRDefault="0057653A">
            <w:pPr>
              <w:spacing w:after="0" w:line="240" w:lineRule="auto"/>
              <w:ind w:left="85" w:right="-57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Мероприятия по поддержке и развитию культуры, искусства - укрепление 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материально-технической базы МБУДО «</w:t>
            </w:r>
            <w:proofErr w:type="spellStart"/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Усть-Абаканская</w:t>
            </w:r>
            <w:proofErr w:type="spellEnd"/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ДШИ»</w:t>
            </w:r>
          </w:p>
        </w:tc>
        <w:tc>
          <w:tcPr>
            <w:tcW w:w="18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86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</w:tr>
      <w:tr w:rsidR="001E3D9F"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iCs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80" w:right="-57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iCs/>
                <w:color w:val="000000"/>
                <w:sz w:val="24"/>
                <w:szCs w:val="24"/>
              </w:rPr>
              <w:t>Основное мероприятие 3.2. «Поддержка одаренных детей и молодежи»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pStyle w:val="ConsPlusTitle"/>
              <w:widowControl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ind w:left="80" w:right="-57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ind w:left="85" w:right="-57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ind w:left="86" w:right="-5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</w:p>
        </w:tc>
      </w:tr>
      <w:tr w:rsidR="001E3D9F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i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80" w:right="-57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iCs/>
                <w:color w:val="000000"/>
                <w:sz w:val="24"/>
                <w:szCs w:val="24"/>
              </w:rPr>
              <w:t>Основное мероприятие 3.3 «Развитие и поддержка народного творчества»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pStyle w:val="ConsPlusTitle"/>
              <w:widowControl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>Управление культуры, молодежной политики, спорта</w:t>
            </w: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и туризма Администрации Усть-Абаканского муниципального района Республики Хакасия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2023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2028</w:t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80" w:right="-57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Увеличение количества выставок национально-прикладного творчества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.</w:t>
            </w:r>
          </w:p>
          <w:p w:rsidR="001E3D9F" w:rsidRDefault="0057653A">
            <w:pPr>
              <w:spacing w:after="0" w:line="240" w:lineRule="auto"/>
              <w:ind w:left="80" w:right="-57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Участие в республиканских и региональных конкурсах и фестивалях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D9F" w:rsidRDefault="0057653A">
            <w:pPr>
              <w:spacing w:after="0" w:line="240" w:lineRule="auto"/>
              <w:ind w:left="75" w:right="-57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Мероприятия по поддержке и разви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тию культуры и искусства: организация выставок народно-прикладного творчества; проведение районных мероприятий;  участие творческих коллективов в республиканских, региональных, всероссийских фестивалях и конкурсах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3.1.</w:t>
            </w:r>
          </w:p>
          <w:p w:rsidR="001E3D9F" w:rsidRDefault="001E3D9F">
            <w:pPr>
              <w:spacing w:after="0" w:line="240" w:lineRule="auto"/>
              <w:ind w:left="-57" w:right="-5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1E3D9F" w:rsidRDefault="0057653A">
            <w:pPr>
              <w:spacing w:after="0" w:line="240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3.2.</w:t>
            </w:r>
          </w:p>
        </w:tc>
      </w:tr>
      <w:tr w:rsidR="001E3D9F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i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80" w:right="80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iCs/>
                <w:color w:val="000000"/>
                <w:sz w:val="24"/>
                <w:szCs w:val="24"/>
              </w:rPr>
              <w:t>Основное мероприятие  3.4</w:t>
            </w:r>
            <w:r>
              <w:rPr>
                <w:rFonts w:ascii="PT Astra Serif" w:hAnsi="PT Astra Serif" w:cs="Times New Roman"/>
                <w:iCs/>
                <w:color w:val="000000"/>
                <w:sz w:val="24"/>
                <w:szCs w:val="24"/>
              </w:rPr>
              <w:t xml:space="preserve"> «Гармонизация отношений в </w:t>
            </w:r>
            <w:proofErr w:type="spellStart"/>
            <w:r>
              <w:rPr>
                <w:rFonts w:ascii="PT Astra Serif" w:hAnsi="PT Astra Serif" w:cs="Times New Roman"/>
                <w:iCs/>
                <w:color w:val="000000"/>
                <w:sz w:val="24"/>
                <w:szCs w:val="24"/>
              </w:rPr>
              <w:t>Усть-Абаканском</w:t>
            </w:r>
            <w:proofErr w:type="spellEnd"/>
            <w:r>
              <w:rPr>
                <w:rFonts w:ascii="PT Astra Serif" w:hAnsi="PT Astra Serif" w:cs="Times New Roman"/>
                <w:iCs/>
                <w:color w:val="000000"/>
                <w:sz w:val="24"/>
                <w:szCs w:val="24"/>
              </w:rPr>
              <w:t xml:space="preserve"> районе Республики </w:t>
            </w:r>
            <w:r>
              <w:rPr>
                <w:rFonts w:ascii="PT Astra Serif" w:hAnsi="PT Astra Serif" w:cs="Times New Roman"/>
                <w:iCs/>
                <w:color w:val="000000"/>
                <w:sz w:val="24"/>
                <w:szCs w:val="24"/>
              </w:rPr>
              <w:lastRenderedPageBreak/>
              <w:t>Хакасия и их этнокультурное развитие»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 w:right="-57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Управление культуры, молодежной политики, спорта и туризма Администрации Усть-Абаканского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муниципального района Республики Хакасия;</w:t>
            </w:r>
          </w:p>
          <w:p w:rsidR="001E3D9F" w:rsidRDefault="001E3D9F">
            <w:pPr>
              <w:spacing w:after="0" w:line="240" w:lineRule="auto"/>
              <w:ind w:left="-57" w:right="-5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1E3D9F" w:rsidRDefault="0057653A">
            <w:pPr>
              <w:spacing w:after="0" w:line="240" w:lineRule="auto"/>
              <w:ind w:left="-57" w:right="-57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Администрации Усть-Абаканского  муниципального района Республики Хакасия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2028</w:t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80" w:right="-57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Увеличение количества мероприятий национального характера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75" w:right="37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Мероприятия в сфере развития и гармонизации межнациональных отношений: участие в национальных праздниках, фестиваля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х, конкурсах, Днях 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lastRenderedPageBreak/>
              <w:t>тюркской письменности и культуры, проведение олимпиад для школьников по хакасскому языку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3.3.</w:t>
            </w:r>
          </w:p>
        </w:tc>
      </w:tr>
      <w:tr w:rsidR="001E3D9F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135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D9F" w:rsidRDefault="0057653A">
            <w:pPr>
              <w:spacing w:after="0" w:line="240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</w:rPr>
              <w:t>Задача 4 «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Повышение эффективности исполнения муниципальных функций и услуг в сфере культуры и искусства»</w:t>
            </w:r>
          </w:p>
        </w:tc>
      </w:tr>
      <w:tr w:rsidR="001E3D9F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35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D9F" w:rsidRDefault="0057653A">
            <w:pPr>
              <w:spacing w:after="0" w:line="240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 xml:space="preserve">Подпрограмма 4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«Обеспечение реализации муниципальной программы»</w:t>
            </w:r>
          </w:p>
        </w:tc>
      </w:tr>
      <w:tr w:rsidR="001E3D9F">
        <w:trPr>
          <w:trHeight w:val="1656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80" w:right="-57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Основное мероприятие 4.1 «Обеспечение условий развития сферы культуры»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pStyle w:val="ConsPlusTitle"/>
              <w:widowControl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b w:val="0"/>
                <w:color w:val="000000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района Республики Хакасия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2023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2028</w:t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right="36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Увеличение количества сотрудников УКМПСТ Администрации              Усть-Абаканского муниципального района Республики Хакасия, прошедших курсы повышения квалификации</w:t>
            </w:r>
          </w:p>
        </w:tc>
        <w:tc>
          <w:tcPr>
            <w:tcW w:w="2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83" w:right="39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Обеспечение деятельности аппарата и структурных подразделений УКМПСТ 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Администрации                      Усть-Абаканского муниципального района Республики Хакасия</w:t>
            </w:r>
          </w:p>
          <w:p w:rsidR="001E3D9F" w:rsidRDefault="001E3D9F">
            <w:pPr>
              <w:spacing w:after="0" w:line="240" w:lineRule="auto"/>
              <w:ind w:left="-57" w:right="-57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4</w:t>
            </w:r>
          </w:p>
          <w:p w:rsidR="001E3D9F" w:rsidRDefault="001E3D9F">
            <w:pPr>
              <w:spacing w:after="0" w:line="240" w:lineRule="auto"/>
              <w:ind w:left="-57" w:right="-5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</w:p>
          <w:p w:rsidR="001E3D9F" w:rsidRDefault="0057653A">
            <w:pPr>
              <w:spacing w:after="0" w:line="240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4.1.</w:t>
            </w:r>
          </w:p>
        </w:tc>
      </w:tr>
      <w:tr w:rsidR="001E3D9F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35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D9F" w:rsidRDefault="0057653A">
            <w:pPr>
              <w:spacing w:after="0" w:line="240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</w:rPr>
              <w:t>Задача 5 «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Создание условий для успешной социализации и эффективной самореализации молодежи»</w:t>
            </w:r>
          </w:p>
        </w:tc>
      </w:tr>
      <w:tr w:rsidR="001E3D9F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35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D9F" w:rsidRDefault="0057653A">
            <w:pPr>
              <w:spacing w:after="0" w:line="240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Подпрограмма 5 «Молодежь Усть-Абаканского района»</w:t>
            </w:r>
          </w:p>
        </w:tc>
      </w:tr>
      <w:tr w:rsidR="001E3D9F">
        <w:trPr>
          <w:trHeight w:val="2294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Основное мероприятие 5.1 «Поддержка молодежных общественных инициатив»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pStyle w:val="ConsPlusTitle"/>
              <w:widowControl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района Республики Хакасия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2023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2028</w:t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pStyle w:val="ConsPlusNormal"/>
              <w:tabs>
                <w:tab w:val="left" w:pos="0"/>
                <w:tab w:val="left" w:pos="441"/>
              </w:tabs>
              <w:ind w:left="80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Увеличение доли молодых людей, участвующих в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мероприятиях районного, республиканского и российского уровней от общей численности молодежи.</w:t>
            </w:r>
          </w:p>
          <w:p w:rsidR="001E3D9F" w:rsidRDefault="001E3D9F">
            <w:pPr>
              <w:pStyle w:val="ConsPlusNormal"/>
              <w:tabs>
                <w:tab w:val="left" w:pos="0"/>
                <w:tab w:val="left" w:pos="441"/>
              </w:tabs>
              <w:ind w:left="80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1E3D9F" w:rsidRDefault="0057653A">
            <w:pPr>
              <w:pStyle w:val="ConsPlusNormal"/>
              <w:tabs>
                <w:tab w:val="left" w:pos="0"/>
                <w:tab w:val="left" w:pos="441"/>
              </w:tabs>
              <w:ind w:left="80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Увеличение доли подростков и молодежи, принимающих участие в добровольческой деятельности от общей численности подростков и молодежи района.</w:t>
            </w:r>
          </w:p>
          <w:p w:rsidR="001E3D9F" w:rsidRDefault="001E3D9F">
            <w:pPr>
              <w:pStyle w:val="ConsPlusNormal"/>
              <w:tabs>
                <w:tab w:val="left" w:pos="0"/>
                <w:tab w:val="left" w:pos="441"/>
              </w:tabs>
              <w:ind w:left="80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1E3D9F" w:rsidRDefault="0057653A">
            <w:pPr>
              <w:pStyle w:val="ConsPlusNormal"/>
              <w:tabs>
                <w:tab w:val="left" w:pos="0"/>
                <w:tab w:val="left" w:pos="441"/>
              </w:tabs>
              <w:ind w:left="80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Увеличение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количества реализованных социально-значимых проектов и программ разного уровня.</w:t>
            </w:r>
          </w:p>
          <w:p w:rsidR="001E3D9F" w:rsidRDefault="001E3D9F">
            <w:pPr>
              <w:pStyle w:val="ConsPlusNormal"/>
              <w:tabs>
                <w:tab w:val="left" w:pos="0"/>
                <w:tab w:val="left" w:pos="441"/>
              </w:tabs>
              <w:ind w:left="80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1E3D9F" w:rsidRDefault="0057653A">
            <w:pPr>
              <w:pStyle w:val="ConsPlusNormal"/>
              <w:tabs>
                <w:tab w:val="left" w:pos="0"/>
                <w:tab w:val="left" w:pos="441"/>
              </w:tabs>
              <w:ind w:left="80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Увеличение численности молодежных активов поселений района</w:t>
            </w:r>
          </w:p>
        </w:tc>
        <w:tc>
          <w:tcPr>
            <w:tcW w:w="2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82" w:right="-57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- МБУ культуры «Молодежный центр».</w:t>
            </w:r>
          </w:p>
          <w:p w:rsidR="001E3D9F" w:rsidRDefault="0057653A">
            <w:pPr>
              <w:spacing w:after="0" w:line="240" w:lineRule="auto"/>
              <w:ind w:left="82" w:right="-57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Мероприятия в области молоде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жной политики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5.</w:t>
            </w:r>
          </w:p>
          <w:p w:rsidR="001E3D9F" w:rsidRDefault="001E3D9F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5.1.</w:t>
            </w:r>
          </w:p>
          <w:p w:rsidR="001E3D9F" w:rsidRDefault="001E3D9F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5.2.</w:t>
            </w:r>
          </w:p>
          <w:p w:rsidR="001E3D9F" w:rsidRDefault="001E3D9F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5.3.</w:t>
            </w:r>
          </w:p>
        </w:tc>
      </w:tr>
    </w:tbl>
    <w:p w:rsidR="001E3D9F" w:rsidRDefault="001E3D9F">
      <w:pPr>
        <w:sectPr w:rsidR="001E3D9F">
          <w:pgSz w:w="16838" w:h="11906" w:orient="landscape"/>
          <w:pgMar w:top="1701" w:right="1134" w:bottom="851" w:left="1134" w:header="0" w:footer="0" w:gutter="0"/>
          <w:cols w:space="720"/>
          <w:formProt w:val="0"/>
          <w:docGrid w:linePitch="360" w:charSpace="8192"/>
        </w:sectPr>
      </w:pPr>
    </w:p>
    <w:p w:rsidR="001E3D9F" w:rsidRDefault="0057653A">
      <w:pPr>
        <w:widowControl w:val="0"/>
        <w:spacing w:after="0" w:line="240" w:lineRule="auto"/>
        <w:ind w:left="10206"/>
        <w:outlineLvl w:val="2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1E3D9F" w:rsidRDefault="0057653A">
      <w:pPr>
        <w:widowControl w:val="0"/>
        <w:spacing w:after="0" w:line="240" w:lineRule="auto"/>
        <w:ind w:left="10206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текстовой части </w:t>
      </w:r>
    </w:p>
    <w:p w:rsidR="001E3D9F" w:rsidRDefault="0057653A">
      <w:pPr>
        <w:widowControl w:val="0"/>
        <w:spacing w:after="0" w:line="240" w:lineRule="auto"/>
        <w:ind w:left="10206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p w:rsidR="001E3D9F" w:rsidRDefault="0057653A">
      <w:pPr>
        <w:widowControl w:val="0"/>
        <w:spacing w:after="0" w:line="240" w:lineRule="auto"/>
        <w:ind w:left="10206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«Культура Усть-Абаканского района»</w:t>
      </w:r>
    </w:p>
    <w:p w:rsidR="001E3D9F" w:rsidRDefault="001E3D9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E3D9F" w:rsidRDefault="001E3D9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E3D9F" w:rsidRDefault="0057653A">
      <w:pPr>
        <w:widowControl w:val="0"/>
        <w:spacing w:after="0" w:line="240" w:lineRule="auto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1E3D9F" w:rsidRDefault="0057653A">
      <w:pPr>
        <w:widowControl w:val="0"/>
        <w:spacing w:after="0" w:line="240" w:lineRule="auto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показателей муниципальной программы</w:t>
      </w:r>
    </w:p>
    <w:p w:rsidR="001E3D9F" w:rsidRDefault="001E3D9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3900" w:type="dxa"/>
        <w:tblInd w:w="3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6"/>
        <w:gridCol w:w="5968"/>
        <w:gridCol w:w="1265"/>
        <w:gridCol w:w="7"/>
        <w:gridCol w:w="977"/>
        <w:gridCol w:w="7"/>
        <w:gridCol w:w="976"/>
        <w:gridCol w:w="7"/>
        <w:gridCol w:w="979"/>
        <w:gridCol w:w="6"/>
        <w:gridCol w:w="976"/>
        <w:gridCol w:w="7"/>
        <w:gridCol w:w="976"/>
        <w:gridCol w:w="7"/>
        <w:gridCol w:w="1116"/>
      </w:tblGrid>
      <w:tr w:rsidR="001E3D9F">
        <w:trPr>
          <w:trHeight w:val="400"/>
        </w:trPr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730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D9F" w:rsidRDefault="0057653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Значения показателя по </w:t>
            </w: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годам</w:t>
            </w:r>
          </w:p>
        </w:tc>
      </w:tr>
      <w:tr w:rsidR="001E3D9F">
        <w:trPr>
          <w:trHeight w:val="154"/>
        </w:trPr>
        <w:tc>
          <w:tcPr>
            <w:tcW w:w="6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96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Базовый</w:t>
            </w:r>
          </w:p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9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98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2027 год</w:t>
            </w:r>
          </w:p>
        </w:tc>
        <w:tc>
          <w:tcPr>
            <w:tcW w:w="11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D9F" w:rsidRDefault="0057653A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2028 год</w:t>
            </w:r>
          </w:p>
        </w:tc>
      </w:tr>
      <w:tr w:rsidR="001E3D9F">
        <w:trPr>
          <w:trHeight w:val="304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273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Муниципальная программа «Культура Усть-Абаканского района»</w:t>
            </w:r>
          </w:p>
        </w:tc>
      </w:tr>
      <w:tr w:rsidR="001E3D9F">
        <w:trPr>
          <w:trHeight w:val="304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273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Задача 1 «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Создание условий для повышения качества и разнообразия услуг, предоставляемых в сфере культуры и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искусства</w:t>
            </w: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1E3D9F">
        <w:trPr>
          <w:trHeight w:val="154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9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ind w:right="8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Показатель 1. Количество участников (зрителей) культурно-массовых мероприятий на бесплатной и платной основе в учреждениях культуры (тыс. чел.)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ind w:left="-62" w:right="-62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246,12</w:t>
            </w:r>
          </w:p>
        </w:tc>
        <w:tc>
          <w:tcPr>
            <w:tcW w:w="98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ind w:left="-62" w:right="-62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268,48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ind w:left="-62" w:right="-62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312,92</w:t>
            </w:r>
          </w:p>
        </w:tc>
        <w:tc>
          <w:tcPr>
            <w:tcW w:w="98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ind w:left="-62" w:right="-62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295,33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ind w:left="-62" w:right="-62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308,76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ind w:left="-62" w:right="-62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322,18</w:t>
            </w:r>
          </w:p>
        </w:tc>
        <w:tc>
          <w:tcPr>
            <w:tcW w:w="11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335,61</w:t>
            </w:r>
          </w:p>
        </w:tc>
      </w:tr>
      <w:tr w:rsidR="001E3D9F">
        <w:trPr>
          <w:trHeight w:val="783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273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Задача 2 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>«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Создание условий для обеспечения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доступа населения к культурным ценностям, популяризация объектов культурного наследия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>»</w:t>
            </w:r>
          </w:p>
        </w:tc>
      </w:tr>
      <w:tr w:rsidR="001E3D9F">
        <w:trPr>
          <w:trHeight w:val="867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9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ind w:right="8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Показатель 2.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Количество новых поступлений (книг) на 1000 человек населения (экз.)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171,3</w:t>
            </w:r>
          </w:p>
        </w:tc>
        <w:tc>
          <w:tcPr>
            <w:tcW w:w="98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98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1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85</w:t>
            </w:r>
          </w:p>
        </w:tc>
      </w:tr>
      <w:tr w:rsidR="001E3D9F">
        <w:trPr>
          <w:trHeight w:val="31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273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</w:rPr>
              <w:t>Задача 3 «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Создание условий для развития искусства,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поддержка одаренных детей и талантливой молодежи, развитие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культурно-досуговой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деятельности и традиционной культуры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>»</w:t>
            </w:r>
          </w:p>
        </w:tc>
      </w:tr>
      <w:tr w:rsidR="001E3D9F">
        <w:trPr>
          <w:trHeight w:val="154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59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ind w:right="80" w:firstLine="2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Показатель 3. Доля детей, привлекаемых к участию в творческих коллективах, в общем числе детей</w:t>
            </w: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98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98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11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2,5</w:t>
            </w:r>
          </w:p>
        </w:tc>
      </w:tr>
      <w:tr w:rsidR="001E3D9F">
        <w:trPr>
          <w:trHeight w:val="31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273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</w:rPr>
              <w:t>Задача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4 «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Повышение эффективности исполнения муниципальных функций и услуг в сфере культуры и искусства»</w:t>
            </w:r>
          </w:p>
        </w:tc>
      </w:tr>
      <w:tr w:rsidR="001E3D9F">
        <w:trPr>
          <w:trHeight w:val="154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9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ind w:right="8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Показатель 4. Доля исполненных в установленный срок запросов вышестоящих органов и поручений Главы Усть-Абаканского муниципального района Республики Хакас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ия</w:t>
            </w: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8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8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1E3D9F">
        <w:trPr>
          <w:trHeight w:val="31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right="-57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273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</w:rPr>
              <w:t>Задача 5 «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Создание условий для успешной социализации и эффективной самореализации молодежи»</w:t>
            </w:r>
          </w:p>
        </w:tc>
      </w:tr>
      <w:tr w:rsidR="001E3D9F">
        <w:trPr>
          <w:trHeight w:val="154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pStyle w:val="ConsPlusNormal"/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11</w:t>
            </w:r>
          </w:p>
        </w:tc>
        <w:tc>
          <w:tcPr>
            <w:tcW w:w="59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pStyle w:val="ConsPlusNormal"/>
              <w:ind w:right="80" w:firstLine="18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Показатель 5. Доля молодых людей, участвующих в мероприятиях районного, республиканского и российского уровней от общей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численности молодежи</w:t>
            </w: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30,2</w:t>
            </w:r>
          </w:p>
        </w:tc>
        <w:tc>
          <w:tcPr>
            <w:tcW w:w="98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30,3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30,5</w:t>
            </w:r>
          </w:p>
        </w:tc>
        <w:tc>
          <w:tcPr>
            <w:tcW w:w="98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30,6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30,7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30,8</w:t>
            </w:r>
          </w:p>
        </w:tc>
        <w:tc>
          <w:tcPr>
            <w:tcW w:w="11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30,9</w:t>
            </w:r>
          </w:p>
        </w:tc>
      </w:tr>
      <w:tr w:rsidR="001E3D9F">
        <w:trPr>
          <w:trHeight w:val="304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3273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Подпрограмма 1 </w:t>
            </w:r>
            <w:r>
              <w:rPr>
                <w:rFonts w:ascii="PT Astra Serif" w:hAnsi="PT Astra Serif" w:cs="Times New Roman"/>
                <w:bCs/>
                <w:sz w:val="24"/>
                <w:szCs w:val="24"/>
              </w:rPr>
              <w:t>«Развитие культурного потенциала Усть-Абаканского района»</w:t>
            </w:r>
          </w:p>
        </w:tc>
      </w:tr>
      <w:tr w:rsidR="001E3D9F">
        <w:trPr>
          <w:trHeight w:val="31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9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ind w:right="79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Показатель 1.1. Количество мероприятий в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досуговых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учреждениях (ед.)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4986</w:t>
            </w:r>
          </w:p>
        </w:tc>
        <w:tc>
          <w:tcPr>
            <w:tcW w:w="98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4988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4990</w:t>
            </w:r>
          </w:p>
        </w:tc>
        <w:tc>
          <w:tcPr>
            <w:tcW w:w="98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4992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4995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4997</w:t>
            </w:r>
          </w:p>
        </w:tc>
        <w:tc>
          <w:tcPr>
            <w:tcW w:w="11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5000</w:t>
            </w:r>
          </w:p>
        </w:tc>
      </w:tr>
      <w:tr w:rsidR="001E3D9F">
        <w:trPr>
          <w:trHeight w:val="31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9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ind w:right="79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Показатель 1.2. Количество специалистов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культурно-досуговых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учреждений, прошедших курсы повышения квалификации (чел.)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8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8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1E3D9F">
        <w:trPr>
          <w:trHeight w:val="31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9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ind w:right="79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Показатель 1.3. Доля муниципальных учреждений культуры, здания которых находятся в аварийном состоянии или требуют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капитального ремонта, в общем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количестве муниципальных учреждений</w:t>
            </w: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lastRenderedPageBreak/>
              <w:t>29,27</w:t>
            </w:r>
          </w:p>
        </w:tc>
        <w:tc>
          <w:tcPr>
            <w:tcW w:w="98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26,83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26,83</w:t>
            </w:r>
          </w:p>
        </w:tc>
        <w:tc>
          <w:tcPr>
            <w:tcW w:w="98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23,64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21,82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21,82</w:t>
            </w:r>
          </w:p>
        </w:tc>
        <w:tc>
          <w:tcPr>
            <w:tcW w:w="11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21,82</w:t>
            </w:r>
          </w:p>
        </w:tc>
      </w:tr>
      <w:tr w:rsidR="001E3D9F">
        <w:trPr>
          <w:trHeight w:val="31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13273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Подпрограмма 2 </w:t>
            </w:r>
            <w:r>
              <w:rPr>
                <w:rFonts w:ascii="PT Astra Serif" w:hAnsi="PT Astra Serif" w:cs="Times New Roman"/>
                <w:bCs/>
                <w:sz w:val="24"/>
                <w:szCs w:val="24"/>
              </w:rPr>
              <w:t>«Наследие Усть-Абаканского района»</w:t>
            </w:r>
          </w:p>
        </w:tc>
      </w:tr>
      <w:tr w:rsidR="001E3D9F">
        <w:trPr>
          <w:trHeight w:val="31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9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ind w:right="8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Показатель 2.1.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Количество посещений библиотек                Усть-Абаканского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муниципального района Республики Хакасия (чел.)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176219</w:t>
            </w:r>
          </w:p>
        </w:tc>
        <w:tc>
          <w:tcPr>
            <w:tcW w:w="98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182413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212815</w:t>
            </w:r>
          </w:p>
        </w:tc>
        <w:tc>
          <w:tcPr>
            <w:tcW w:w="98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211791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221418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231044</w:t>
            </w:r>
          </w:p>
        </w:tc>
        <w:tc>
          <w:tcPr>
            <w:tcW w:w="11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240671</w:t>
            </w:r>
          </w:p>
        </w:tc>
      </w:tr>
      <w:tr w:rsidR="001E3D9F">
        <w:trPr>
          <w:trHeight w:val="31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59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ind w:right="8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Показатель 2.2.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Охват населения услугами библиотек  Усть-Абаканского муниципального района Республики Хакасия (%)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52,5</w:t>
            </w:r>
          </w:p>
        </w:tc>
        <w:tc>
          <w:tcPr>
            <w:tcW w:w="98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50,1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50,1</w:t>
            </w:r>
          </w:p>
        </w:tc>
        <w:tc>
          <w:tcPr>
            <w:tcW w:w="98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50,1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50,1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50,1</w:t>
            </w:r>
          </w:p>
        </w:tc>
        <w:tc>
          <w:tcPr>
            <w:tcW w:w="11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50,1</w:t>
            </w:r>
          </w:p>
        </w:tc>
      </w:tr>
      <w:tr w:rsidR="001E3D9F">
        <w:trPr>
          <w:trHeight w:val="31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9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ind w:right="8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Показатель 2.3.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Число посетителей музеев                            Усть-Абаканского муниципального района Республики Хакасия (тыс</w:t>
            </w: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PT Astra Serif" w:hAnsi="PT Astra Serif" w:cs="Times New Roman"/>
                <w:sz w:val="24"/>
                <w:szCs w:val="24"/>
              </w:rPr>
              <w:t>ел.)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32,5</w:t>
            </w:r>
          </w:p>
        </w:tc>
        <w:tc>
          <w:tcPr>
            <w:tcW w:w="98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26,0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27,0</w:t>
            </w:r>
          </w:p>
        </w:tc>
        <w:tc>
          <w:tcPr>
            <w:tcW w:w="98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27,5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28,0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29,0</w:t>
            </w:r>
          </w:p>
        </w:tc>
        <w:tc>
          <w:tcPr>
            <w:tcW w:w="11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30,0</w:t>
            </w:r>
          </w:p>
        </w:tc>
      </w:tr>
      <w:tr w:rsidR="001E3D9F">
        <w:trPr>
          <w:trHeight w:val="31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9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ind w:right="8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Показатель 2.4.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Количество экскурсий, проводимых музеями Усть-Абаканского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муниципального района Республики Хакасия (ед.)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338</w:t>
            </w:r>
          </w:p>
        </w:tc>
        <w:tc>
          <w:tcPr>
            <w:tcW w:w="98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220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230</w:t>
            </w:r>
          </w:p>
        </w:tc>
        <w:tc>
          <w:tcPr>
            <w:tcW w:w="98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235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250</w:t>
            </w:r>
          </w:p>
        </w:tc>
        <w:tc>
          <w:tcPr>
            <w:tcW w:w="11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260</w:t>
            </w:r>
          </w:p>
        </w:tc>
      </w:tr>
      <w:tr w:rsidR="001E3D9F">
        <w:trPr>
          <w:trHeight w:val="31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9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ind w:right="8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Показатель 2.5.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Количество экспозиций и выставок в музеях Усть-Абаканского </w:t>
            </w: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 муниципального района Республики Хакасия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8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8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1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1E3D9F">
        <w:trPr>
          <w:trHeight w:val="31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59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ind w:right="8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Показатель 2.6.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Доля архивных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документов, находящихся в нормативных условиях, обеспечивающих их вечное хранение  (%)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75,2</w:t>
            </w:r>
          </w:p>
        </w:tc>
        <w:tc>
          <w:tcPr>
            <w:tcW w:w="98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98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1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75</w:t>
            </w:r>
          </w:p>
        </w:tc>
      </w:tr>
      <w:tr w:rsidR="001E3D9F">
        <w:trPr>
          <w:trHeight w:val="31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59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ind w:right="8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Показатель 2.7.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Доля заголовков дел постоянного хранения, переведенных в электронный вид</w:t>
            </w: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8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8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1E3D9F">
        <w:trPr>
          <w:trHeight w:val="31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59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ind w:right="8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Показатель 2.8. </w:t>
            </w: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Повышение квалификации библиотечных работников (чел.)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8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8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1E3D9F">
        <w:trPr>
          <w:trHeight w:val="31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lastRenderedPageBreak/>
              <w:t>25</w:t>
            </w:r>
          </w:p>
        </w:tc>
        <w:tc>
          <w:tcPr>
            <w:tcW w:w="13273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 xml:space="preserve">Подпрограмма 3 </w:t>
            </w:r>
            <w:r>
              <w:rPr>
                <w:rFonts w:ascii="PT Astra Serif" w:hAnsi="PT Astra Serif" w:cs="Times New Roman"/>
                <w:bCs/>
                <w:sz w:val="24"/>
                <w:szCs w:val="24"/>
              </w:rPr>
              <w:t>«Искусство Усть-Абаканского района»</w:t>
            </w:r>
          </w:p>
        </w:tc>
      </w:tr>
      <w:tr w:rsidR="001E3D9F">
        <w:trPr>
          <w:trHeight w:val="31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59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ind w:right="80" w:firstLine="2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Показатель 3.1. Количество выставок национально-прикладного творчества (ед.)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29</w:t>
            </w:r>
          </w:p>
        </w:tc>
        <w:tc>
          <w:tcPr>
            <w:tcW w:w="98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98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1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29</w:t>
            </w:r>
          </w:p>
        </w:tc>
      </w:tr>
      <w:tr w:rsidR="001E3D9F">
        <w:trPr>
          <w:trHeight w:val="31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9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ind w:right="80" w:firstLine="2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Показатель 3.2. Участие в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республиканских и региональных конкурсах и фестивалях (ед.)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98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98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1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28</w:t>
            </w:r>
          </w:p>
        </w:tc>
      </w:tr>
      <w:tr w:rsidR="001E3D9F">
        <w:trPr>
          <w:trHeight w:val="31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59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ind w:right="80" w:firstLine="2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Показатель 3.3. Количество мероприятий национального характера (ед.)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98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98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1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45</w:t>
            </w:r>
          </w:p>
        </w:tc>
      </w:tr>
      <w:tr w:rsidR="001E3D9F">
        <w:trPr>
          <w:trHeight w:val="354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3273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 xml:space="preserve">Подпрограмма 4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«Обеспечение реализации муниципальной программы»</w:t>
            </w:r>
          </w:p>
        </w:tc>
      </w:tr>
      <w:tr w:rsidR="001E3D9F">
        <w:trPr>
          <w:trHeight w:val="31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59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ind w:right="79" w:firstLine="2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Показатель 4.1. Количество сотрудников УКМПСТ Администрации Усть-Абаканского муниципального района Республики Хакасия, прошедших курсы повышения квалификации (чел.)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8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1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D9F" w:rsidRDefault="0057653A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</w:tr>
      <w:tr w:rsidR="001E3D9F">
        <w:trPr>
          <w:trHeight w:val="31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3273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 xml:space="preserve">Подпрограмма 5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«Молодежь Усть-Абаканского района»</w:t>
            </w:r>
          </w:p>
        </w:tc>
      </w:tr>
      <w:tr w:rsidR="001E3D9F">
        <w:trPr>
          <w:trHeight w:val="31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pStyle w:val="ConsPlusNormal"/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32</w:t>
            </w:r>
          </w:p>
        </w:tc>
        <w:tc>
          <w:tcPr>
            <w:tcW w:w="59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tabs>
                <w:tab w:val="left" w:pos="0"/>
              </w:tabs>
              <w:spacing w:after="0" w:line="240" w:lineRule="auto"/>
              <w:ind w:right="79" w:firstLine="2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Показатель 5.1.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Доля подростков и молодежи, принимающих участие в добровольческой деятельности от общей численности подростков и молодежи района (%)</w:t>
            </w:r>
          </w:p>
        </w:tc>
        <w:tc>
          <w:tcPr>
            <w:tcW w:w="127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10,8</w:t>
            </w:r>
          </w:p>
        </w:tc>
        <w:tc>
          <w:tcPr>
            <w:tcW w:w="98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10,8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11,0</w:t>
            </w:r>
          </w:p>
        </w:tc>
        <w:tc>
          <w:tcPr>
            <w:tcW w:w="98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11,1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11,2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11,3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11,4</w:t>
            </w:r>
          </w:p>
        </w:tc>
      </w:tr>
      <w:tr w:rsidR="001E3D9F">
        <w:trPr>
          <w:trHeight w:val="31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pStyle w:val="ConsPlusNormal"/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33</w:t>
            </w:r>
          </w:p>
        </w:tc>
        <w:tc>
          <w:tcPr>
            <w:tcW w:w="59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pStyle w:val="ConsPlusNormal"/>
              <w:ind w:right="79" w:firstLine="18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Показатель 5.2. Количество реализованных социально-значимых проектов и программ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разного уровня (ед.)</w:t>
            </w:r>
          </w:p>
        </w:tc>
        <w:tc>
          <w:tcPr>
            <w:tcW w:w="127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8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8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13</w:t>
            </w:r>
          </w:p>
        </w:tc>
      </w:tr>
      <w:tr w:rsidR="001E3D9F">
        <w:trPr>
          <w:trHeight w:val="31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pStyle w:val="ConsPlusNormal"/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34</w:t>
            </w:r>
          </w:p>
        </w:tc>
        <w:tc>
          <w:tcPr>
            <w:tcW w:w="59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pStyle w:val="ConsPlusNormal"/>
              <w:ind w:right="79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Показатель 5.3. Численность молодежных активов поселений Усть-Абаканского муниципального района Республики Хакасия (ед.)</w:t>
            </w:r>
          </w:p>
        </w:tc>
        <w:tc>
          <w:tcPr>
            <w:tcW w:w="127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8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8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11</w:t>
            </w:r>
          </w:p>
        </w:tc>
      </w:tr>
    </w:tbl>
    <w:p w:rsidR="001E3D9F" w:rsidRDefault="001E3D9F">
      <w:pPr>
        <w:sectPr w:rsidR="001E3D9F">
          <w:pgSz w:w="16838" w:h="11906" w:orient="landscape"/>
          <w:pgMar w:top="1701" w:right="1134" w:bottom="851" w:left="1134" w:header="0" w:footer="0" w:gutter="0"/>
          <w:cols w:space="720"/>
          <w:formProt w:val="0"/>
          <w:docGrid w:linePitch="360" w:charSpace="8192"/>
        </w:sectPr>
      </w:pPr>
    </w:p>
    <w:p w:rsidR="001E3D9F" w:rsidRDefault="0057653A">
      <w:pPr>
        <w:widowControl w:val="0"/>
        <w:spacing w:after="0" w:line="240" w:lineRule="auto"/>
        <w:ind w:left="102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1E3D9F" w:rsidRDefault="0057653A">
      <w:pPr>
        <w:widowControl w:val="0"/>
        <w:spacing w:after="0" w:line="240" w:lineRule="auto"/>
        <w:ind w:left="102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текстовой части </w:t>
      </w:r>
    </w:p>
    <w:p w:rsidR="001E3D9F" w:rsidRDefault="0057653A">
      <w:pPr>
        <w:widowControl w:val="0"/>
        <w:spacing w:after="0" w:line="240" w:lineRule="auto"/>
        <w:ind w:left="102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1E3D9F" w:rsidRDefault="0057653A">
      <w:pPr>
        <w:widowControl w:val="0"/>
        <w:spacing w:after="0" w:line="240" w:lineRule="auto"/>
        <w:ind w:left="102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«Культура Усть-Абаканского района»</w:t>
      </w:r>
    </w:p>
    <w:p w:rsidR="001E3D9F" w:rsidRDefault="001E3D9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3D9F" w:rsidRDefault="001E3D9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3D9F" w:rsidRDefault="0057653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РЕСУРСНОЕ ОБЕСПЕЧЕНИЕ</w:t>
      </w:r>
    </w:p>
    <w:p w:rsidR="001E3D9F" w:rsidRDefault="0057653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реализации муниципальной программы </w:t>
      </w:r>
    </w:p>
    <w:p w:rsidR="001E3D9F" w:rsidRDefault="001E3D9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638" w:type="dxa"/>
        <w:tblInd w:w="-4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238"/>
        <w:gridCol w:w="1668"/>
        <w:gridCol w:w="1322"/>
        <w:gridCol w:w="1323"/>
        <w:gridCol w:w="1324"/>
        <w:gridCol w:w="1323"/>
        <w:gridCol w:w="1323"/>
        <w:gridCol w:w="1325"/>
        <w:gridCol w:w="3792"/>
      </w:tblGrid>
      <w:tr w:rsidR="001E3D9F">
        <w:trPr>
          <w:trHeight w:val="570"/>
        </w:trPr>
        <w:tc>
          <w:tcPr>
            <w:tcW w:w="2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соисполнители, исполн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итель</w:t>
            </w:r>
          </w:p>
        </w:tc>
        <w:tc>
          <w:tcPr>
            <w:tcW w:w="79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Объемы бюджетных ассигнований по годам, рублей</w:t>
            </w:r>
          </w:p>
        </w:tc>
        <w:tc>
          <w:tcPr>
            <w:tcW w:w="3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Основные направления реализации</w:t>
            </w:r>
          </w:p>
        </w:tc>
      </w:tr>
      <w:tr w:rsidR="001E3D9F">
        <w:trPr>
          <w:trHeight w:val="780"/>
        </w:trPr>
        <w:tc>
          <w:tcPr>
            <w:tcW w:w="2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3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315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1E3D9F">
        <w:trPr>
          <w:trHeight w:val="878"/>
        </w:trPr>
        <w:tc>
          <w:tcPr>
            <w:tcW w:w="223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«Культура Усть-Абаканского района»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right="-57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  <w:proofErr w:type="gramStart"/>
            <w:r>
              <w:rPr>
                <w:rFonts w:ascii="PT Astra Serif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</w:t>
            </w:r>
            <w:proofErr w:type="gramEnd"/>
          </w:p>
          <w:p w:rsidR="001E3D9F" w:rsidRDefault="0057653A">
            <w:pPr>
              <w:spacing w:after="0" w:line="240" w:lineRule="auto"/>
              <w:ind w:right="-57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муниципальной программе, в том числе: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113"/>
              <w:jc w:val="right"/>
              <w:rPr>
                <w:rFonts w:ascii="PT Astra Serif" w:hAnsi="PT Astra Serif"/>
                <w:spacing w:val="-4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color w:val="000000"/>
                <w:spacing w:val="-4"/>
                <w:sz w:val="20"/>
                <w:szCs w:val="20"/>
                <w:lang w:eastAsia="ru-RU"/>
              </w:rPr>
              <w:t xml:space="preserve">117 457 </w:t>
            </w:r>
            <w:r>
              <w:rPr>
                <w:rFonts w:ascii="PT Astra Serif" w:hAnsi="PT Astra Serif" w:cs="Times New Roman"/>
                <w:b/>
                <w:bCs/>
                <w:color w:val="000000"/>
                <w:spacing w:val="-4"/>
                <w:sz w:val="20"/>
                <w:szCs w:val="20"/>
                <w:lang w:eastAsia="ru-RU"/>
              </w:rPr>
              <w:t>050,76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113"/>
              <w:jc w:val="right"/>
              <w:rPr>
                <w:rFonts w:ascii="PT Astra Serif" w:hAnsi="PT Astra Serif"/>
                <w:spacing w:val="-4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color w:val="000000"/>
                <w:spacing w:val="-4"/>
                <w:sz w:val="20"/>
                <w:szCs w:val="20"/>
                <w:lang w:eastAsia="ru-RU"/>
              </w:rPr>
              <w:t>162 094 234,77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113"/>
              <w:jc w:val="right"/>
              <w:rPr>
                <w:rFonts w:ascii="PT Astra Serif" w:hAnsi="PT Astra Serif"/>
                <w:spacing w:val="-4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color w:val="000000"/>
                <w:spacing w:val="-4"/>
                <w:sz w:val="20"/>
                <w:szCs w:val="20"/>
                <w:lang w:eastAsia="ru-RU"/>
              </w:rPr>
              <w:t>164 842 479,78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113"/>
              <w:jc w:val="right"/>
              <w:rPr>
                <w:rFonts w:ascii="PT Astra Serif" w:hAnsi="PT Astra Serif"/>
                <w:spacing w:val="-4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color w:val="000000"/>
                <w:spacing w:val="-4"/>
                <w:sz w:val="20"/>
                <w:szCs w:val="20"/>
                <w:lang w:eastAsia="ru-RU"/>
              </w:rPr>
              <w:t>171 107 744,09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113"/>
              <w:jc w:val="right"/>
              <w:rPr>
                <w:rFonts w:ascii="PT Astra Serif" w:hAnsi="PT Astra Serif"/>
                <w:spacing w:val="-4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color w:val="000000"/>
                <w:spacing w:val="-4"/>
                <w:sz w:val="20"/>
                <w:szCs w:val="20"/>
                <w:lang w:eastAsia="ru-RU"/>
              </w:rPr>
              <w:t>145 540 487,07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113"/>
              <w:jc w:val="right"/>
              <w:rPr>
                <w:rFonts w:ascii="PT Astra Serif" w:hAnsi="PT Astra Serif"/>
                <w:spacing w:val="-4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color w:val="000000"/>
                <w:spacing w:val="-4"/>
                <w:sz w:val="20"/>
                <w:szCs w:val="20"/>
                <w:lang w:eastAsia="ru-RU"/>
              </w:rPr>
              <w:t>145 539 261,07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375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right="-57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134 645,00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300 453,61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8 191 167,00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157 475,00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1 099 599,00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1 112 349,00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390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right="-57"/>
              <w:rPr>
                <w:rFonts w:ascii="PT Astra Serif" w:hAnsi="PT Astra Serif"/>
                <w:spacing w:val="-4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pacing w:val="-4"/>
                <w:sz w:val="20"/>
                <w:szCs w:val="20"/>
                <w:lang w:eastAsia="ru-RU"/>
              </w:rPr>
              <w:t>Республиканский</w:t>
            </w:r>
          </w:p>
          <w:p w:rsidR="001E3D9F" w:rsidRDefault="0057653A">
            <w:pPr>
              <w:spacing w:after="0" w:line="240" w:lineRule="auto"/>
              <w:ind w:right="-57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1 464 752,00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609 711,60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171 662,24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626 591,00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11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107,00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11 237,00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405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right="-57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Районный</w:t>
            </w:r>
          </w:p>
          <w:p w:rsidR="001E3D9F" w:rsidRDefault="0057653A">
            <w:pPr>
              <w:spacing w:after="0" w:line="240" w:lineRule="auto"/>
              <w:ind w:right="-57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113"/>
              <w:jc w:val="right"/>
              <w:rPr>
                <w:rFonts w:ascii="PT Astra Serif" w:hAnsi="PT Astra Serif"/>
                <w:spacing w:val="-4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pacing w:val="-4"/>
                <w:sz w:val="20"/>
                <w:szCs w:val="20"/>
                <w:lang w:eastAsia="ru-RU"/>
              </w:rPr>
              <w:t>115 857 653,76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113"/>
              <w:jc w:val="right"/>
              <w:rPr>
                <w:rFonts w:ascii="PT Astra Serif" w:hAnsi="PT Astra Serif"/>
                <w:spacing w:val="-4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pacing w:val="-4"/>
                <w:sz w:val="20"/>
                <w:szCs w:val="20"/>
                <w:lang w:eastAsia="ru-RU"/>
              </w:rPr>
              <w:t>161 184 069,56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113"/>
              <w:jc w:val="right"/>
              <w:rPr>
                <w:rFonts w:ascii="PT Astra Serif" w:hAnsi="PT Astra Serif"/>
                <w:spacing w:val="-4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pacing w:val="-4"/>
                <w:sz w:val="20"/>
                <w:szCs w:val="20"/>
                <w:lang w:eastAsia="ru-RU"/>
              </w:rPr>
              <w:t>156 479 650,54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113"/>
              <w:jc w:val="right"/>
              <w:rPr>
                <w:rFonts w:ascii="PT Astra Serif" w:hAnsi="PT Astra Serif"/>
                <w:spacing w:val="-4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pacing w:val="-4"/>
                <w:sz w:val="20"/>
                <w:szCs w:val="20"/>
                <w:lang w:eastAsia="ru-RU"/>
              </w:rPr>
              <w:t>170 323 678,09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113"/>
              <w:jc w:val="right"/>
              <w:rPr>
                <w:rFonts w:ascii="PT Astra Serif" w:hAnsi="PT Astra Serif"/>
                <w:spacing w:val="-4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pacing w:val="-4"/>
                <w:sz w:val="20"/>
                <w:szCs w:val="20"/>
                <w:lang w:eastAsia="ru-RU"/>
              </w:rPr>
              <w:t>144 429 781,07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113"/>
              <w:jc w:val="right"/>
              <w:rPr>
                <w:rFonts w:ascii="PT Astra Serif" w:hAnsi="PT Astra Serif"/>
                <w:spacing w:val="-4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pacing w:val="-4"/>
                <w:sz w:val="20"/>
                <w:szCs w:val="20"/>
                <w:lang w:eastAsia="ru-RU"/>
              </w:rPr>
              <w:t>144 415 675,07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450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right="-57"/>
              <w:rPr>
                <w:rFonts w:ascii="PT Astra Serif" w:hAnsi="PT Astra Serif"/>
                <w:spacing w:val="-6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Управление культуры,</w:t>
            </w:r>
          </w:p>
          <w:p w:rsidR="001E3D9F" w:rsidRDefault="0057653A">
            <w:pPr>
              <w:spacing w:after="0" w:line="240" w:lineRule="auto"/>
              <w:ind w:right="-57"/>
              <w:rPr>
                <w:rFonts w:ascii="PT Astra Serif" w:hAnsi="PT Astra Serif"/>
                <w:spacing w:val="-6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молодежной</w:t>
            </w:r>
          </w:p>
          <w:p w:rsidR="001E3D9F" w:rsidRDefault="0057653A">
            <w:pPr>
              <w:spacing w:after="0" w:line="240" w:lineRule="auto"/>
              <w:ind w:right="-57"/>
              <w:rPr>
                <w:rFonts w:ascii="PT Astra Serif" w:hAnsi="PT Astra Serif"/>
                <w:spacing w:val="-6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политики, спорта</w:t>
            </w:r>
          </w:p>
          <w:p w:rsidR="001E3D9F" w:rsidRDefault="0057653A">
            <w:pPr>
              <w:spacing w:after="0" w:line="240" w:lineRule="auto"/>
              <w:ind w:right="-57"/>
              <w:rPr>
                <w:rFonts w:ascii="PT Astra Serif" w:hAnsi="PT Astra Serif"/>
                <w:spacing w:val="-6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и туризма</w:t>
            </w:r>
          </w:p>
          <w:p w:rsidR="001E3D9F" w:rsidRDefault="0057653A">
            <w:pPr>
              <w:spacing w:after="0" w:line="240" w:lineRule="auto"/>
              <w:ind w:right="-57"/>
              <w:rPr>
                <w:rFonts w:ascii="PT Astra Serif" w:hAnsi="PT Astra Serif"/>
                <w:spacing w:val="-6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Администрации Усть-Абаканского</w:t>
            </w:r>
          </w:p>
          <w:p w:rsidR="001E3D9F" w:rsidRDefault="0057653A">
            <w:pPr>
              <w:spacing w:after="0" w:line="240" w:lineRule="auto"/>
              <w:ind w:right="-57"/>
              <w:rPr>
                <w:rFonts w:ascii="PT Astra Serif" w:hAnsi="PT Astra Serif"/>
                <w:spacing w:val="-6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муниципального района</w:t>
            </w:r>
          </w:p>
          <w:p w:rsidR="001E3D9F" w:rsidRDefault="0057653A">
            <w:pPr>
              <w:spacing w:after="0" w:line="240" w:lineRule="auto"/>
              <w:ind w:right="-57"/>
              <w:rPr>
                <w:rFonts w:ascii="PT Astra Serif" w:hAnsi="PT Astra Serif"/>
                <w:spacing w:val="-6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Республики</w:t>
            </w:r>
          </w:p>
          <w:p w:rsidR="001E3D9F" w:rsidRDefault="0057653A">
            <w:pPr>
              <w:spacing w:after="0" w:line="240" w:lineRule="auto"/>
              <w:ind w:right="-57"/>
              <w:rPr>
                <w:rFonts w:ascii="PT Astra Serif" w:hAnsi="PT Astra Serif"/>
                <w:spacing w:val="-6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Хакасия</w:t>
            </w:r>
          </w:p>
          <w:p w:rsidR="001E3D9F" w:rsidRDefault="0057653A">
            <w:pPr>
              <w:spacing w:after="0" w:line="240" w:lineRule="auto"/>
              <w:ind w:right="-57"/>
              <w:rPr>
                <w:rFonts w:ascii="PT Astra Serif" w:hAnsi="PT Astra Serif"/>
                <w:spacing w:val="-6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lastRenderedPageBreak/>
              <w:t>(далее - УКМПСТ)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113"/>
              <w:jc w:val="right"/>
              <w:rPr>
                <w:rFonts w:ascii="PT Astra Serif" w:hAnsi="PT Astra Serif"/>
                <w:spacing w:val="-4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pacing w:val="-4"/>
                <w:sz w:val="20"/>
                <w:szCs w:val="20"/>
                <w:lang w:eastAsia="ru-RU"/>
              </w:rPr>
              <w:lastRenderedPageBreak/>
              <w:t>117 291 317,36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113"/>
              <w:jc w:val="right"/>
              <w:rPr>
                <w:rFonts w:ascii="PT Astra Serif" w:hAnsi="PT Astra Serif"/>
                <w:spacing w:val="-4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pacing w:val="-4"/>
                <w:sz w:val="20"/>
                <w:szCs w:val="20"/>
                <w:lang w:eastAsia="ru-RU"/>
              </w:rPr>
              <w:t>158 484 214,46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113"/>
              <w:jc w:val="right"/>
              <w:rPr>
                <w:rFonts w:ascii="PT Astra Serif" w:hAnsi="PT Astra Serif"/>
                <w:spacing w:val="-4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pacing w:val="-4"/>
                <w:sz w:val="20"/>
                <w:szCs w:val="20"/>
                <w:lang w:eastAsia="ru-RU"/>
              </w:rPr>
              <w:t>162 464 598,76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113"/>
              <w:jc w:val="right"/>
              <w:rPr>
                <w:rFonts w:ascii="PT Astra Serif" w:hAnsi="PT Astra Serif"/>
                <w:spacing w:val="-4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pacing w:val="-4"/>
                <w:sz w:val="20"/>
                <w:szCs w:val="20"/>
                <w:lang w:eastAsia="ru-RU"/>
              </w:rPr>
              <w:t>170 983 043,09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113"/>
              <w:jc w:val="right"/>
              <w:rPr>
                <w:rFonts w:ascii="PT Astra Serif" w:hAnsi="PT Astra Serif"/>
                <w:spacing w:val="-4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pacing w:val="-4"/>
                <w:sz w:val="20"/>
                <w:szCs w:val="20"/>
                <w:lang w:eastAsia="ru-RU"/>
              </w:rPr>
              <w:t>145 415 786,07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113"/>
              <w:jc w:val="right"/>
              <w:rPr>
                <w:rFonts w:ascii="PT Astra Serif" w:hAnsi="PT Astra Serif"/>
                <w:spacing w:val="-4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pacing w:val="-4"/>
                <w:sz w:val="20"/>
                <w:szCs w:val="20"/>
                <w:lang w:eastAsia="ru-RU"/>
              </w:rPr>
              <w:t>145 414 560,07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390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right="-57"/>
              <w:contextualSpacing/>
              <w:rPr>
                <w:rFonts w:ascii="PT Astra Serif" w:hAnsi="PT Astra Serif"/>
                <w:spacing w:val="-6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Администрация Усть-Абаканского муниципального района Республики Хакасия (</w:t>
            </w:r>
            <w:proofErr w:type="spellStart"/>
            <w:r>
              <w:rPr>
                <w:rFonts w:ascii="PT Astra Serif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далее-Администрация</w:t>
            </w:r>
            <w:proofErr w:type="spellEnd"/>
            <w:r>
              <w:rPr>
                <w:rFonts w:ascii="PT Astra Serif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 xml:space="preserve"> района)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156 733,40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128 931,31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56 121,02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115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201,00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115 201,00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115 201,00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405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right="-57"/>
              <w:contextualSpacing/>
              <w:rPr>
                <w:rFonts w:ascii="PT Astra Serif" w:hAnsi="PT Astra Serif"/>
                <w:spacing w:val="-6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Управление образования Администрации Усть-Абаканского муниципального района Республики Хакасия (</w:t>
            </w:r>
            <w:proofErr w:type="spellStart"/>
            <w:r>
              <w:rPr>
                <w:rFonts w:ascii="PT Astra Serif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далее-Управление</w:t>
            </w:r>
            <w:proofErr w:type="spellEnd"/>
            <w:r>
              <w:rPr>
                <w:rFonts w:ascii="PT Astra Serif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 xml:space="preserve"> образования)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630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right="-57"/>
              <w:contextualSpacing/>
              <w:rPr>
                <w:rFonts w:ascii="PT Astra Serif" w:hAnsi="PT Astra Serif"/>
                <w:spacing w:val="-6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Управление финансов и экономики Администрации</w:t>
            </w:r>
            <w:r>
              <w:rPr>
                <w:rFonts w:ascii="PT Astra Serif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 xml:space="preserve"> Усть-Абаканского муниципального района Республики Хакасия (</w:t>
            </w:r>
            <w:proofErr w:type="spellStart"/>
            <w:r>
              <w:rPr>
                <w:rFonts w:ascii="PT Astra Serif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далее-УФиЭ</w:t>
            </w:r>
            <w:proofErr w:type="spellEnd"/>
            <w:r>
              <w:rPr>
                <w:rFonts w:ascii="PT Astra Serif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3 005 900,00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2 321 760,00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450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right="-57"/>
              <w:contextualSpacing/>
              <w:rPr>
                <w:rFonts w:ascii="PT Astra Serif" w:hAnsi="PT Astra Serif"/>
                <w:spacing w:val="-6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Совет</w:t>
            </w:r>
          </w:p>
          <w:p w:rsidR="001E3D9F" w:rsidRDefault="0057653A">
            <w:pPr>
              <w:spacing w:after="0" w:line="240" w:lineRule="auto"/>
              <w:ind w:right="-57"/>
              <w:contextualSpacing/>
              <w:rPr>
                <w:rFonts w:ascii="PT Astra Serif" w:hAnsi="PT Astra Serif"/>
                <w:spacing w:val="-6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депутатов Усть-Абаканского  района Республики Хакасия (далее - Совет депутатов)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158 750,00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630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right="-57"/>
              <w:contextualSpacing/>
              <w:rPr>
                <w:rFonts w:ascii="PT Astra Serif" w:hAnsi="PT Astra Serif"/>
                <w:spacing w:val="-6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Управление</w:t>
            </w:r>
            <w:r>
              <w:rPr>
                <w:rFonts w:ascii="PT Astra Serif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 xml:space="preserve"> сельского хозяйства администрации Усть-Абаканского  района Республики Хакасия (</w:t>
            </w:r>
            <w:proofErr w:type="spellStart"/>
            <w:r>
              <w:rPr>
                <w:rFonts w:ascii="PT Astra Serif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далее-Управление</w:t>
            </w:r>
            <w:proofErr w:type="spellEnd"/>
            <w:r>
              <w:rPr>
                <w:rFonts w:ascii="PT Astra Serif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PT Astra Serif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lastRenderedPageBreak/>
              <w:t>сельского хозяйства)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lastRenderedPageBreak/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307 439,00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972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1 «Развитие культурного потенциала Усть-Абаканского района»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30 010 839,69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43 523 </w:t>
            </w:r>
            <w:r>
              <w:rPr>
                <w:rFonts w:ascii="PT Astra Serif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164,72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36 276 822,44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37 600 586,34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30 094 170,56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30 086 934,56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1080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1.1 Обеспечение развития отрасли культуры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30 010 839,69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43 523 164,72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36 276 822,44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37 600 586,34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30 094 170,56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30 086 934,56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1062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Мероприятие 1.1.1 Обеспечение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деятельности подведомственных учреждений (Дома культуры)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25 415 811,60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29 120 332,09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32 381 062,44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36 890 086,34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28 144 770,73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28 144 770,73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</w:tr>
      <w:tr w:rsidR="001E3D9F">
        <w:trPr>
          <w:trHeight w:val="3450"/>
        </w:trPr>
        <w:tc>
          <w:tcPr>
            <w:tcW w:w="223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Мероприятие 1.1.2 Мероприятия по поддержке и развитию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культуры, искусства и архивного дела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3 707 989,02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10 007 912,60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1 172 000,00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710 500,00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985 154,83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970 908,83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1. Повышение квалификации работников; 2. Организация и проведение районных фестивалей, конкурсов, выставок, проектов;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3. Организация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выездных мероприятий;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4. Организация и проведение мероприятий к государственным праздникам, районные мероприятия, празднование юбилейных дат, профессиональных праздников;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5. Участие в республиканских, всероссийских фестивалях, конкурсах;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6. Замена электроо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борудования (трансформатор тока) в РДК "Дружба";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7. Установление ограждения ДК Гагарина (2024г);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8. Текущий ремонт уличной сцены (2024г.).</w:t>
            </w:r>
          </w:p>
        </w:tc>
      </w:tr>
      <w:tr w:rsidR="001E3D9F">
        <w:trPr>
          <w:trHeight w:val="653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Управление сельского хозяйства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307 439,00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Проведение мероприятия в рамках празднования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100-летия района.</w:t>
            </w:r>
          </w:p>
        </w:tc>
      </w:tr>
      <w:tr w:rsidR="001E3D9F">
        <w:trPr>
          <w:trHeight w:val="735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Совет депутатов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158 750,00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Проведение мероприятия в рамках празднования 100-летия района.</w:t>
            </w:r>
          </w:p>
        </w:tc>
      </w:tr>
      <w:tr w:rsidR="001E3D9F">
        <w:trPr>
          <w:trHeight w:val="1849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Мероприятие 1.1.3 Капитальный ремонт в муниципальных учреждениях, в том числе проектно-сметная документация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317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064,06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271 365,03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и реконструкция в муниципальных учреждениях, в том числе проектно-сметная документация ДК им. Ю.А.Гагарина, РДК «Дружба», сельских учреждений культуры. Капитальный ремонт уличной сцены ДК им.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Ю.А.Гагарина</w:t>
            </w:r>
          </w:p>
        </w:tc>
      </w:tr>
      <w:tr w:rsidR="001E3D9F">
        <w:trPr>
          <w:trHeight w:val="1009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Мероприятие 1.1.4 Укрепление материально-технической базы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569 975,01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651 466,00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 для участия в конкурсном отборе по укреплению МТБ, текущий ремонт учреждений культуры, укрепление МТБ</w:t>
            </w:r>
          </w:p>
        </w:tc>
      </w:tr>
      <w:tr w:rsidR="001E3D9F">
        <w:trPr>
          <w:trHeight w:val="870"/>
        </w:trPr>
        <w:tc>
          <w:tcPr>
            <w:tcW w:w="223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 xml:space="preserve">1.1.5 Обеспечение развития и укрепления материально-технической базы домов культуры в населенных пунктах с числом жителей до 50 тысяч человек (в том числе </w:t>
            </w:r>
            <w:proofErr w:type="spellStart"/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 xml:space="preserve"> с республиканским бюджетом)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 (федеральный бюджет)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935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511,00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942 311,00</w:t>
            </w:r>
          </w:p>
        </w:tc>
        <w:tc>
          <w:tcPr>
            <w:tcW w:w="37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РДК.</w:t>
            </w:r>
          </w:p>
        </w:tc>
      </w:tr>
      <w:tr w:rsidR="001E3D9F">
        <w:trPr>
          <w:trHeight w:val="825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 (республиканский бюджет)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9 449,00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9 519,00</w:t>
            </w: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840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 (районный бюджет)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19 285,00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19 425,00</w:t>
            </w: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1305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Мероприятие 1.1.6</w:t>
            </w:r>
            <w:proofErr w:type="gramStart"/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 xml:space="preserve">ные межбюджетные трансферты на </w:t>
            </w: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мероприятия по поддержке и развитию культуры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УФиЭ</w:t>
            </w:r>
            <w:proofErr w:type="spellEnd"/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3 005 900,00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Ремонт помещений и замена полов в спортивном зале СДК </w:t>
            </w:r>
            <w:proofErr w:type="spellStart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аал</w:t>
            </w:r>
            <w:proofErr w:type="spellEnd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Чарков</w:t>
            </w:r>
            <w:proofErr w:type="spellEnd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1E3D9F">
        <w:trPr>
          <w:trHeight w:val="1249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 xml:space="preserve">Мероприятие 1.1.7 Мероприятия по поддержке и развитию культуры, искусства и архивного дела за счет </w:t>
            </w: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средств безвозмездной помощи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402 000,00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Приобретение новогодних подарков за счет средств безвозмездной помощи от АО ЗДК "Золотая звезда"</w:t>
            </w:r>
          </w:p>
        </w:tc>
      </w:tr>
      <w:tr w:rsidR="001E3D9F">
        <w:trPr>
          <w:trHeight w:val="1549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lastRenderedPageBreak/>
              <w:t>Мероприятие 1.1.8</w:t>
            </w:r>
            <w:proofErr w:type="gramStart"/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 xml:space="preserve">ные межбюджетные трансферты на мероприятия по поддержке и развитию </w:t>
            </w: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культуры счет средств безвозмездной помощи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Управление финансов и экономики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2 321 760,00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Ремонт туалета, текущий ремонт спортивного зала в МКУК "</w:t>
            </w:r>
            <w:proofErr w:type="spellStart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Чарковский</w:t>
            </w:r>
            <w:proofErr w:type="spellEnd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 СДК", за счет средств безвозмездной помощи от АО ЗДК "Золотая звезда"</w:t>
            </w:r>
          </w:p>
        </w:tc>
      </w:tr>
      <w:tr w:rsidR="001E3D9F">
        <w:trPr>
          <w:trHeight w:val="765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2 «Наследие Усть-Абаканского района»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sz w:val="20"/>
                <w:szCs w:val="20"/>
                <w:lang w:eastAsia="ru-RU"/>
              </w:rPr>
              <w:t>50 025 263,62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sz w:val="20"/>
                <w:szCs w:val="20"/>
                <w:lang w:eastAsia="ru-RU"/>
              </w:rPr>
              <w:t>53 456 809,36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sz w:val="20"/>
                <w:szCs w:val="20"/>
                <w:lang w:eastAsia="ru-RU"/>
              </w:rPr>
              <w:t>65 944 597,39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sz w:val="20"/>
                <w:szCs w:val="20"/>
                <w:lang w:eastAsia="ru-RU"/>
              </w:rPr>
              <w:t>58 455 053,79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sz w:val="20"/>
                <w:szCs w:val="20"/>
                <w:lang w:eastAsia="ru-RU"/>
              </w:rPr>
              <w:t>48 813 556,57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sz w:val="20"/>
                <w:szCs w:val="20"/>
                <w:lang w:eastAsia="ru-RU"/>
              </w:rPr>
              <w:t>48 819 566,57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987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2.1 Совершенствование библиотечной деятельности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41 143 096,24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43 428 638,45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48 456 252,07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50 043 </w:t>
            </w: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050,19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42 072 745,27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42 078 755,27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987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Мероприятие 2.1.1 Обеспечение деятельности подведомственных учреждений (Библиотеки)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36 238 649,00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38 133 660,64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45 507 984,57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47 861 909,50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39 884 924,58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39 884 924,58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подведомственных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учреждений МБУК «</w:t>
            </w:r>
            <w:proofErr w:type="spellStart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Усть-Абаканская</w:t>
            </w:r>
            <w:proofErr w:type="spellEnd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 ЦБС»</w:t>
            </w:r>
          </w:p>
        </w:tc>
      </w:tr>
      <w:tr w:rsidR="001E3D9F">
        <w:trPr>
          <w:trHeight w:val="4905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Мероприятие 2.1.2 Мероприятия по поддержке и развитию культуры, искусства и архивного дела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3 054 553,00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4 470 697,74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2 082 672,20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2 018 828,69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2 018 691,69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2 018 569,69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1.Приобретение библиотечной техники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(формуляры, вкладыши, каталожные карточки, листки возврата, дневники);  2.Создание условий для открытия модельной библиотеки (ремонт помещения, приобретение оборудования, оснащения и др.);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3. Комплектование книжных фондов;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4. Подписка на периодические изда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ния;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5. Приобретение библиотечного оборудования (стендов, стеллажей и др.); 6. Повышение профессионального уровня сотрудников;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7. Проведение мероприятий, направленных на популяризацию чтения в </w:t>
            </w:r>
            <w:proofErr w:type="spellStart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Усть-Абаканском</w:t>
            </w:r>
            <w:proofErr w:type="spellEnd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 районе;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8. Летняя программа "Чтение";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9.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Общероссийский день библиотек;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10. Проведение выставки в рамках празднования Победы в ВОВ;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11.Библиофестиваль;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12. Изготовление и печать книг и фотоальбомов в рамках празднования 100-летия района;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13. Проведение мероприятий в рамках празднования 9 мая;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14.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 Изготовление книги, фотоальбомов; 15. Газета;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16. Проведение, участие в мероприятиях</w:t>
            </w:r>
          </w:p>
        </w:tc>
      </w:tr>
      <w:tr w:rsidR="001E3D9F">
        <w:trPr>
          <w:trHeight w:val="1287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Мероприятие 2.1.3 Капитальный ремонт в муниципальных учреждениях, в том числе проектно-сметная документация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217 851,24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141 597,07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Капитальный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ремонт в муниципальных учреждениях (библиотеки), в том числе проектно-сметная документация</w:t>
            </w:r>
          </w:p>
        </w:tc>
      </w:tr>
      <w:tr w:rsidR="001E3D9F">
        <w:trPr>
          <w:trHeight w:val="1827"/>
        </w:trPr>
        <w:tc>
          <w:tcPr>
            <w:tcW w:w="2237" w:type="dxa"/>
            <w:tcBorders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Мероприятие 2.1.4 Обеспечение услугами связи в части предоставления широкополосного доступа к сети «Интернет» социально значимых объектов муниципальных образований</w:t>
            </w:r>
          </w:p>
        </w:tc>
        <w:tc>
          <w:tcPr>
            <w:tcW w:w="1667" w:type="dxa"/>
            <w:tcBorders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 (республиканский бюджет)</w:t>
            </w:r>
          </w:p>
        </w:tc>
        <w:tc>
          <w:tcPr>
            <w:tcW w:w="1322" w:type="dxa"/>
            <w:tcBorders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498 742,00</w:t>
            </w:r>
          </w:p>
        </w:tc>
        <w:tc>
          <w:tcPr>
            <w:tcW w:w="1323" w:type="dxa"/>
            <w:tcBorders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533 539,44</w:t>
            </w:r>
          </w:p>
        </w:tc>
        <w:tc>
          <w:tcPr>
            <w:tcW w:w="1324" w:type="dxa"/>
            <w:tcBorders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88 923,24</w:t>
            </w:r>
          </w:p>
        </w:tc>
        <w:tc>
          <w:tcPr>
            <w:tcW w:w="1323" w:type="dxa"/>
            <w:tcBorders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tcBorders>
              <w:left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Услуги связи в части предоставления широкополосного доступа к сети Интернет</w:t>
            </w:r>
          </w:p>
        </w:tc>
      </w:tr>
      <w:tr w:rsidR="001E3D9F">
        <w:trPr>
          <w:trHeight w:val="2127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Мероприятие 2.1.5 Обеспечение услугами связи в части предоставления широкополосного доступа к сети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«Интернет» социально значимых объектов муниципальных образований (</w:t>
            </w:r>
            <w:proofErr w:type="spellStart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10 184,00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10 888,56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Услуги связи в части предоставления широкополосного доступа к сети Интернет  (</w:t>
            </w:r>
            <w:proofErr w:type="spellStart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E3D9F">
        <w:trPr>
          <w:trHeight w:val="578"/>
        </w:trPr>
        <w:tc>
          <w:tcPr>
            <w:tcW w:w="223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 xml:space="preserve">Мероприятие 2.1.6 </w:t>
            </w: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 xml:space="preserve">Государственная поддержка отрасли культуры (в том числе </w:t>
            </w:r>
            <w:proofErr w:type="spellStart"/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 xml:space="preserve"> с республиканским бюджетом)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 (федеральный бюджет)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134 645,00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121 941,00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Комплектование книжных фондов ЦБС</w:t>
            </w:r>
          </w:p>
        </w:tc>
      </w:tr>
      <w:tr w:rsidR="001E3D9F">
        <w:trPr>
          <w:trHeight w:val="709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 (республиканский бюджет)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14 960,00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13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549,00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690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                  (районный бюджет)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3 053,00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2 765,00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1268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Мероприятие 2.1.7 Укрепление материально-технической базы муниципальных учреждений в сфере культуры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 (республиканский бюджет)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951 050,00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Комплектование книжных фондов</w:t>
            </w:r>
          </w:p>
        </w:tc>
      </w:tr>
      <w:tr w:rsidR="001E3D9F">
        <w:trPr>
          <w:trHeight w:val="1324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lastRenderedPageBreak/>
              <w:t>Мероприятие 2.1.8 Укрепление материально-технической базы муниципальных учреждений в сфере культуры (</w:t>
            </w:r>
            <w:proofErr w:type="spellStart"/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19 409,00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Комплектование книжных фондов</w:t>
            </w:r>
          </w:p>
        </w:tc>
      </w:tr>
      <w:tr w:rsidR="001E3D9F">
        <w:trPr>
          <w:trHeight w:val="645"/>
        </w:trPr>
        <w:tc>
          <w:tcPr>
            <w:tcW w:w="223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Мероприятие 2.1.9 Государственная поддержка отрасли культуры (комплектование книжных фондов)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 xml:space="preserve">(в том числе </w:t>
            </w:r>
            <w:proofErr w:type="spellStart"/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 xml:space="preserve"> с республиканским бюджетом)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 (федеральный бюджет)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121 167,00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157 475,00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164 088,00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170 038,00</w:t>
            </w:r>
          </w:p>
        </w:tc>
        <w:tc>
          <w:tcPr>
            <w:tcW w:w="37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Комплектование книжных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фондов ЦБС</w:t>
            </w:r>
          </w:p>
        </w:tc>
      </w:tr>
      <w:tr w:rsidR="001E3D9F">
        <w:trPr>
          <w:trHeight w:val="634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 (республиканский бюджет)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1 224,00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1 591,00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1 658,00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1 718,00</w:t>
            </w: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653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                  (районный бюджет)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1 236,00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3 246,00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3 383,00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3 505,00</w:t>
            </w: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634"/>
        </w:trPr>
        <w:tc>
          <w:tcPr>
            <w:tcW w:w="223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 xml:space="preserve">Мероприятие 2.1.10 Государственная поддержка отрасли культуры (денежное </w:t>
            </w: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 xml:space="preserve">поощрение лучших работников сельских учреждений культуры)  (в том числе </w:t>
            </w:r>
            <w:proofErr w:type="spellStart"/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 xml:space="preserve"> с республиканским бюджетом)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 (федеральный бюджет)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Денежное поощрение лучших работников сельских учреждений культуры</w:t>
            </w:r>
          </w:p>
        </w:tc>
      </w:tr>
      <w:tr w:rsidR="001E3D9F">
        <w:trPr>
          <w:trHeight w:val="672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УКМПСТ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(республиканский бюджет)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505,00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840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                  (районный бюджет)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510,00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653"/>
        </w:trPr>
        <w:tc>
          <w:tcPr>
            <w:tcW w:w="223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 xml:space="preserve">Мероприятие 2.1.11 Государственная поддержка отрасли культуры (денежное поощрение лучших сельских учреждений культуры)  </w:t>
            </w: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 xml:space="preserve">(в том числе </w:t>
            </w:r>
            <w:proofErr w:type="spellStart"/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 xml:space="preserve"> с республиканским бюджетом)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 (федеральный бюджет)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Денежное поощрение лучших сельских учреждений культуры</w:t>
            </w:r>
          </w:p>
        </w:tc>
      </w:tr>
      <w:tr w:rsidR="001E3D9F">
        <w:trPr>
          <w:trHeight w:val="690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 (республиканский бюджет)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1 010,00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784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УКМПСТ 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                (районный бюджет)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1 020,00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1249"/>
        </w:trPr>
        <w:tc>
          <w:tcPr>
            <w:tcW w:w="2237" w:type="dxa"/>
            <w:tcBorders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lastRenderedPageBreak/>
              <w:t>Мероприятие 2.1.12 Мероприятия по поддержке и развитию культуры, искусства и архивного дела за счет средств безвозмездной помощи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Комплектование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 книжных фондов в рамках создания модельной библиотеке в с. </w:t>
            </w:r>
            <w:proofErr w:type="spellStart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В-Биджа</w:t>
            </w:r>
            <w:proofErr w:type="spellEnd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, пополнение книжного фонда для учреждений ЦБС</w:t>
            </w:r>
          </w:p>
        </w:tc>
      </w:tr>
      <w:tr w:rsidR="001E3D9F">
        <w:trPr>
          <w:trHeight w:val="735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2.2 Сохранение культурных ценностей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jc w:val="center"/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8 725 433,98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9 796 168,60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9 351 416,30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8 296 802,60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6 625 610,30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6 625 610,30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1808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Мероприятие 2.2.1 Обеспечение деятельности подведомственных учреждений (Муниципальное бюджетное учреждение культуры "</w:t>
            </w:r>
            <w:proofErr w:type="spellStart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Усть-Абаканский</w:t>
            </w:r>
            <w:proofErr w:type="spellEnd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 районный историко-краеведческий музей")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5 010 650,00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5 734 118,60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6 357 346,30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7 072 282,60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5 881 813,83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5 881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813,83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</w:tr>
      <w:tr w:rsidR="001E3D9F">
        <w:trPr>
          <w:trHeight w:val="3469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Мероприятие 2.2.2 Мероприятия по поддержке и развитию культуры, искусства и архивного дела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3 163 061,00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3 786 200,00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1 420 900,00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263 400,00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554 276,47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554 276,47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 xml:space="preserve">1. Спиливание аварийных </w:t>
            </w: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деревьев;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2. Проведение праздничных мероприятий, в т.ч. посвященных Дню Победы  /</w:t>
            </w:r>
            <w:proofErr w:type="spellStart"/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ср-ва</w:t>
            </w:r>
            <w:proofErr w:type="spellEnd"/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СУЭКа</w:t>
            </w:r>
            <w:proofErr w:type="spellEnd"/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/;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3. Проведение патриотических мероприятий (митинги, выставки, мастер-классы);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4. Подготовка проекта и монтаж узла с автоматическим учетом ГВС МБУК «</w:t>
            </w:r>
            <w:proofErr w:type="spellStart"/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Усть-Абакански</w:t>
            </w: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й</w:t>
            </w:r>
            <w:proofErr w:type="spellEnd"/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 xml:space="preserve"> музей»;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5. Приобретение экспозиций для музея;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6. Проведение мероприятий;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7. Установка автоматической пожарной сигнализации и оповещения людей о пожаре (в двух корпусах), возведение гаража.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8. Проведение мероприятий в рамках празднования 100-летия района;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 xml:space="preserve">9. Изготовление </w:t>
            </w:r>
            <w:proofErr w:type="spellStart"/>
            <w:proofErr w:type="gramStart"/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дизайн-проекта</w:t>
            </w:r>
            <w:proofErr w:type="spellEnd"/>
            <w:proofErr w:type="gramEnd"/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10. Техническое оснащение музея;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lastRenderedPageBreak/>
              <w:t>11.Кадастровые работы, постановка на кадастровый учет.</w:t>
            </w:r>
          </w:p>
        </w:tc>
      </w:tr>
      <w:tr w:rsidR="001E3D9F">
        <w:trPr>
          <w:trHeight w:val="2629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Мероприятие 2.2.3 Обеспечение безопасности музейного фонда и развитие музеев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451 722,98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275 850,00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170 120,00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189 520,00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189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520,00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189 520,00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1. Приобретение спецодежды (униформы) для использования на объектах культурного наследия Усть-Абаканского района;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 xml:space="preserve">2. </w:t>
            </w:r>
            <w:proofErr w:type="spellStart"/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Акарицидная</w:t>
            </w:r>
            <w:proofErr w:type="spellEnd"/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 xml:space="preserve">, противоклещевая обработка территории музея «Древние курганы </w:t>
            </w:r>
            <w:proofErr w:type="spellStart"/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Салбыкской</w:t>
            </w:r>
            <w:proofErr w:type="spellEnd"/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 xml:space="preserve"> степи»; 3.Приобретение национальной </w:t>
            </w: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одежды; 4.Пополнение музейного фонда (экспонаты, макеты);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5.Проведение мероприятий этнического характера;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6.Опашка территории;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7. Проведение мероприятий (День Туризма, День музея)</w:t>
            </w:r>
          </w:p>
        </w:tc>
      </w:tr>
      <w:tr w:rsidR="001E3D9F">
        <w:trPr>
          <w:trHeight w:val="2892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Мероприятие 2.2.4 Проведение мероприятий для ветеранов ВОВ, тружеников тыла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, вдов ветеранов ВОВ, «детей войны» в связи с празднованием 78-й годовщины Победы за счет сре</w:t>
            </w:r>
            <w:proofErr w:type="gramStart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дств бл</w:t>
            </w:r>
            <w:proofErr w:type="gramEnd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аготворительной помощи от АО «Угольная компания «Разрез Степной» по договору № РС-2023/392 от 27.04.2023 года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Изготовление металлического ограждения</w:t>
            </w:r>
          </w:p>
        </w:tc>
      </w:tr>
      <w:tr w:rsidR="001E3D9F">
        <w:trPr>
          <w:trHeight w:val="1549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Мероприятие 2.2.5 Мероприятия по поддержке и развитию культуры, искусства и архивного дела за счет средств безвозмездной помощи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1 403 050,00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1. Проведение мероприятий в связи с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празднованием 80-летия Победы за счет безвозмездных поступлений от Благотворительного Фонда А. Мельниченко; 2. Установка и обслуживание видеонаблюдения в филиале МБУК «</w:t>
            </w:r>
            <w:proofErr w:type="spellStart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Усть-Абаканский</w:t>
            </w:r>
            <w:proofErr w:type="spellEnd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 музей» в </w:t>
            </w:r>
            <w:proofErr w:type="spellStart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аал</w:t>
            </w:r>
            <w:proofErr w:type="spellEnd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Чарков</w:t>
            </w:r>
            <w:proofErr w:type="spellEnd"/>
          </w:p>
        </w:tc>
      </w:tr>
      <w:tr w:rsidR="001E3D9F">
        <w:trPr>
          <w:trHeight w:val="1549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contextualSpacing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Мероприятие 2.2.6. Проведение ремонтных (восстанов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ительных) работ памятников Великой Отечественной войны и благоустройство их территорий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(республиканский бюджет)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contextualSpacing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625 000,00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contextualSpacing/>
            </w:pPr>
            <w:r>
              <w:rPr>
                <w:rFonts w:ascii="PT Astra Serif" w:hAnsi="PT Astra Serif"/>
                <w:sz w:val="20"/>
                <w:szCs w:val="20"/>
              </w:rPr>
              <w:t xml:space="preserve">Проведение ремонтных (восстановительных) работ на мемориале «Вечная слава»  и благоустройство его </w:t>
            </w:r>
            <w:r>
              <w:rPr>
                <w:rFonts w:ascii="PT Astra Serif" w:hAnsi="PT Astra Serif"/>
                <w:sz w:val="20"/>
                <w:szCs w:val="20"/>
              </w:rPr>
              <w:t>территорий</w:t>
            </w:r>
          </w:p>
        </w:tc>
      </w:tr>
      <w:tr w:rsidR="001E3D9F">
        <w:trPr>
          <w:trHeight w:val="1549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contextualSpacing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Мероприятие 2.2.7. Проведение ремонтных (восстановительных) работ памятников Великой Отечественной войны и благоустройство их территорий 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(</w:t>
            </w:r>
            <w:proofErr w:type="spellStart"/>
            <w:r>
              <w:rPr>
                <w:rFonts w:ascii="PT Astra Serif" w:hAnsi="PT Astra Serif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PT Astra Serif" w:hAnsi="PT Astra Serif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lastRenderedPageBreak/>
              <w:t>УКМПСТ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contextualSpacing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146 600,00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contextualSpacing/>
            </w:pPr>
            <w:r>
              <w:rPr>
                <w:rFonts w:ascii="PT Astra Serif" w:hAnsi="PT Astra Serif"/>
                <w:sz w:val="20"/>
                <w:szCs w:val="20"/>
              </w:rPr>
              <w:t xml:space="preserve">Проведение ремонтных (восстановительных) </w:t>
            </w:r>
            <w:r>
              <w:rPr>
                <w:rFonts w:ascii="PT Astra Serif" w:hAnsi="PT Astra Serif"/>
                <w:sz w:val="20"/>
                <w:szCs w:val="20"/>
              </w:rPr>
              <w:t>работ на мемориале «Вечная слава»  и благоустройство его территорий (</w:t>
            </w:r>
            <w:proofErr w:type="spellStart"/>
            <w:r>
              <w:rPr>
                <w:rFonts w:ascii="PT Astra Serif" w:hAnsi="PT Astra Serif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PT Astra Serif" w:hAnsi="PT Astra Serif"/>
                <w:sz w:val="20"/>
                <w:szCs w:val="20"/>
              </w:rPr>
              <w:t>)</w:t>
            </w:r>
          </w:p>
        </w:tc>
      </w:tr>
      <w:tr w:rsidR="001E3D9F">
        <w:trPr>
          <w:trHeight w:val="709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2.3 Развитие архивного дела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jc w:val="center"/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156 733,40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128 931,31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56 121,02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115 201,00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115 201,00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115 201,00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2239"/>
        </w:trPr>
        <w:tc>
          <w:tcPr>
            <w:tcW w:w="2237" w:type="dxa"/>
            <w:tcBorders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Мероприятие 2.3.1 Мероприятия по поддержке и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развитию культуры, искусства и архивного дела</w:t>
            </w:r>
          </w:p>
        </w:tc>
        <w:tc>
          <w:tcPr>
            <w:tcW w:w="1667" w:type="dxa"/>
            <w:tcBorders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Администрация Усть-Абаканского района</w:t>
            </w:r>
          </w:p>
        </w:tc>
        <w:tc>
          <w:tcPr>
            <w:tcW w:w="1322" w:type="dxa"/>
            <w:tcBorders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156 733,40</w:t>
            </w:r>
          </w:p>
        </w:tc>
        <w:tc>
          <w:tcPr>
            <w:tcW w:w="1323" w:type="dxa"/>
            <w:tcBorders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128 931,31</w:t>
            </w:r>
          </w:p>
        </w:tc>
        <w:tc>
          <w:tcPr>
            <w:tcW w:w="1324" w:type="dxa"/>
            <w:tcBorders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56 121,02</w:t>
            </w:r>
          </w:p>
        </w:tc>
        <w:tc>
          <w:tcPr>
            <w:tcW w:w="1323" w:type="dxa"/>
            <w:tcBorders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115 201,00</w:t>
            </w:r>
          </w:p>
        </w:tc>
        <w:tc>
          <w:tcPr>
            <w:tcW w:w="1323" w:type="dxa"/>
            <w:tcBorders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115 201,00</w:t>
            </w:r>
          </w:p>
        </w:tc>
        <w:tc>
          <w:tcPr>
            <w:tcW w:w="1325" w:type="dxa"/>
            <w:tcBorders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115 201,00</w:t>
            </w:r>
          </w:p>
        </w:tc>
        <w:tc>
          <w:tcPr>
            <w:tcW w:w="3792" w:type="dxa"/>
            <w:tcBorders>
              <w:left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1.Приобретение первичных сре</w:t>
            </w:r>
            <w:proofErr w:type="gramStart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дств хр</w:t>
            </w:r>
            <w:proofErr w:type="gramEnd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анения (Архивных коробов);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2.Оплата по гражданско-правовому договору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специалисту за работу по созданию электронного архива;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3.Приобретение металлических архивных шкафов-стеллажей;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4.Приобретение металлических шкафов для хранения НСА;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5. Приобретение приборов контроля температурно-влажностного режима для помещений.</w:t>
            </w:r>
          </w:p>
        </w:tc>
      </w:tr>
      <w:tr w:rsidR="001E3D9F">
        <w:trPr>
          <w:trHeight w:val="1350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</w:t>
            </w: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мероприятие 2.4 Региональный проект «Семейные ценности и инфраструктура культуры»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8 080 808,00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690"/>
        </w:trPr>
        <w:tc>
          <w:tcPr>
            <w:tcW w:w="223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Мероприятие 2.4.1 Создание модельных муниципальных библиотек (в том числе </w:t>
            </w:r>
            <w:proofErr w:type="spellStart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 с республиканским бюджетом)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УКМПСТ      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      (федеральный бюджет)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7 920 000,00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Создание модельной муниципальной библиотеки </w:t>
            </w:r>
            <w:proofErr w:type="gramStart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 с. </w:t>
            </w:r>
            <w:proofErr w:type="spellStart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В-Биджа</w:t>
            </w:r>
            <w:proofErr w:type="spellEnd"/>
          </w:p>
        </w:tc>
      </w:tr>
      <w:tr w:rsidR="001E3D9F">
        <w:trPr>
          <w:trHeight w:val="709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       (республиканский бюджет)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672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                (районный бюджет)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80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808,00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1028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2.5 Региональный проект Республики Хакасия «Творческие люди»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103 071,00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690"/>
        </w:trPr>
        <w:tc>
          <w:tcPr>
            <w:tcW w:w="223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Мероприятие 2.5.1  Государственная поддержка отрасли культуры (денежное поощрение лучших сельских учреждений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культуры) (в том числе </w:t>
            </w:r>
            <w:proofErr w:type="spellStart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 с республиканским бюджетом)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             (федеральный бюджет)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Государственная поддержка лучших сельских учреждений культуры</w:t>
            </w:r>
          </w:p>
        </w:tc>
      </w:tr>
      <w:tr w:rsidR="001E3D9F">
        <w:trPr>
          <w:trHeight w:val="728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    (республиканский бюджет)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1 010,00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709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                (районный бюджет)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2 061,00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780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sz w:val="20"/>
                <w:szCs w:val="20"/>
                <w:lang w:eastAsia="ru-RU"/>
              </w:rPr>
              <w:t>Подпрограмма 3 «Искусство Усть-Абаканского района»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sz w:val="20"/>
                <w:szCs w:val="20"/>
                <w:lang w:eastAsia="ru-RU"/>
              </w:rPr>
              <w:t>1 988 332,00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sz w:val="20"/>
                <w:szCs w:val="20"/>
                <w:lang w:eastAsia="ru-RU"/>
              </w:rPr>
              <w:t>25 334 675,61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sz w:val="20"/>
                <w:szCs w:val="20"/>
                <w:lang w:eastAsia="ru-RU"/>
              </w:rPr>
              <w:t>22 290 110,57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sz w:val="20"/>
                <w:szCs w:val="20"/>
                <w:lang w:eastAsia="ru-RU"/>
              </w:rPr>
              <w:t>28 355 353,74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sz w:val="20"/>
                <w:szCs w:val="20"/>
                <w:lang w:eastAsia="ru-RU"/>
              </w:rPr>
              <w:t>23 947 922,28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sz w:val="20"/>
                <w:szCs w:val="20"/>
                <w:lang w:eastAsia="ru-RU"/>
              </w:rPr>
              <w:t>23 947 922,28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1022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</w:t>
            </w: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мероприятие 3.1. Развитие системы дополнительного образования детей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20 318 155,01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20 421 687,26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26 444 588,74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22 037 157,28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22 037 157,28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1287"/>
        </w:trPr>
        <w:tc>
          <w:tcPr>
            <w:tcW w:w="2237" w:type="dxa"/>
            <w:tcBorders>
              <w:lef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Мероприятие 3.1.1 Обеспечение деятельности подведомственных учреждений (МБУДО "</w:t>
            </w:r>
            <w:proofErr w:type="spellStart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Усть-Абаканская</w:t>
            </w:r>
            <w:proofErr w:type="spellEnd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 ДШИ")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20 256 541,85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20 421 687,26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26 444 588,74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22 037 157,28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22 037 157,28</w:t>
            </w:r>
          </w:p>
        </w:tc>
        <w:tc>
          <w:tcPr>
            <w:tcW w:w="3792" w:type="dxa"/>
            <w:tcBorders>
              <w:left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1. Обеспечение деятельности подведомственных учреждений (МБУДО "</w:t>
            </w:r>
            <w:proofErr w:type="spellStart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Усть-Абаканская</w:t>
            </w:r>
            <w:proofErr w:type="spellEnd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 ДШИ")</w:t>
            </w:r>
          </w:p>
        </w:tc>
      </w:tr>
      <w:tr w:rsidR="001E3D9F">
        <w:trPr>
          <w:trHeight w:val="2640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Мероприятие 3.1.2. Средства из резервного фонда Республики Хакасия и </w:t>
            </w:r>
            <w:proofErr w:type="gramStart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выделении</w:t>
            </w:r>
            <w:proofErr w:type="gramEnd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 средств из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резервного фонда Правительства Республики Хакасия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    (республиканский бюджет)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61 613,16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1. Ремонт здания МБУДО «</w:t>
            </w:r>
            <w:proofErr w:type="spellStart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Усть-Абаканская</w:t>
            </w:r>
            <w:proofErr w:type="spellEnd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 ДШИ» за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счет ИМБТ из Резервного фонда Правительства РХ</w:t>
            </w:r>
          </w:p>
        </w:tc>
      </w:tr>
      <w:tr w:rsidR="001E3D9F">
        <w:trPr>
          <w:trHeight w:val="1065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3.2 Поддержка одаренных детей и молодежи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342 500,00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2 654 885,35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1 329 734,51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1080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Мероприятие 3.2.1 Мероприятия по поддержке и развитию культуры,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искусства и архивного дела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342 500,00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2 654 885,35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1 329 734,51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792" w:type="dxa"/>
            <w:tcBorders>
              <w:left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1. Укрепление МТБ (приобретение музыкальных инструментов, сценической одежды и т. п.); 2. Проведение мероприятий</w:t>
            </w:r>
          </w:p>
        </w:tc>
      </w:tr>
      <w:tr w:rsidR="001E3D9F">
        <w:trPr>
          <w:trHeight w:val="1065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3.3 </w:t>
            </w: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Развитие и поддержка народного творчества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jc w:val="center"/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1 072 000,00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1 753 000,00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329 374,00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593 000,00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593 000,00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593 000,00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1864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Мероприятие 3.3.1 Мероприятия по поддержке и развитию культуры, искусства и архивного дела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1 072 000,00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1 753 000,00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329 374,00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593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593 000,00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593 000,00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1.Организация выставок народно-прикладного творчества;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2.Проведение </w:t>
            </w:r>
            <w:proofErr w:type="spellStart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разножанровых</w:t>
            </w:r>
            <w:proofErr w:type="spellEnd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 фестивалей и конкурсов;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3.Участие творческих коллективов в республиканских, региональных, всероссийских фестивалях и конкурсах;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4.Организация тво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рческих поездок коллективов;</w:t>
            </w:r>
          </w:p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5.Проведение районных мероприятий</w:t>
            </w:r>
          </w:p>
        </w:tc>
      </w:tr>
      <w:tr w:rsidR="001E3D9F">
        <w:trPr>
          <w:trHeight w:val="1568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Основное мероприятие  3.4 Гармонизация отношений в </w:t>
            </w:r>
            <w:proofErr w:type="spellStart"/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Усть-Абаканском</w:t>
            </w:r>
            <w:proofErr w:type="spellEnd"/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районе Республики Хакасия и их этнокультурное развитие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573 832,00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608 635,25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209 314,80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317 765,00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317 765,00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317 765,00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1410"/>
        </w:trPr>
        <w:tc>
          <w:tcPr>
            <w:tcW w:w="223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Мероприятие 3.4.1 Мероприятия в сфере развития и гармонизации межнациональных отношений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549 832,00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584 997,25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209 314,80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308 265,00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308 265,00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308 265,00</w:t>
            </w:r>
          </w:p>
        </w:tc>
        <w:tc>
          <w:tcPr>
            <w:tcW w:w="37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1.Организация и проведение съезда родов всех народов, проживающих на территории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Усть-Абаканского района;  2.Участие и проведение  национальных праздниках, фестивалях, выставке-конкурсе; 3. Участие ансамбля казачьей песни "Добро" в фестивалях и конкурсах; 4. Проведение мероприятий; 5.Комплектование национальной литературой; 6.Укреплени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е МТБ</w:t>
            </w:r>
          </w:p>
        </w:tc>
      </w:tr>
      <w:tr w:rsidR="001E3D9F">
        <w:trPr>
          <w:trHeight w:val="1028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14 638,00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672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1.Проведение олимпиад для школьников по хакасскому языку, проведение мероприятий</w:t>
            </w:r>
          </w:p>
        </w:tc>
      </w:tr>
      <w:tr w:rsidR="001E3D9F">
        <w:trPr>
          <w:trHeight w:val="960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4 «Обеспечение реализации </w:t>
            </w:r>
            <w:r>
              <w:rPr>
                <w:rFonts w:ascii="PT Astra Serif" w:hAnsi="PT Astra Serif" w:cs="Times New Roman"/>
                <w:b/>
                <w:bCs/>
                <w:sz w:val="20"/>
                <w:szCs w:val="20"/>
                <w:lang w:eastAsia="ru-RU"/>
              </w:rPr>
              <w:t>муниципальной программы»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sz w:val="20"/>
                <w:szCs w:val="20"/>
                <w:lang w:eastAsia="ru-RU"/>
              </w:rPr>
              <w:t>32 671 731,45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sz w:val="20"/>
                <w:szCs w:val="20"/>
                <w:lang w:eastAsia="ru-RU"/>
              </w:rPr>
              <w:t>36 524 212,91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sz w:val="20"/>
                <w:szCs w:val="20"/>
                <w:lang w:eastAsia="ru-RU"/>
              </w:rPr>
              <w:t>37 697 311,73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sz w:val="20"/>
                <w:szCs w:val="20"/>
                <w:lang w:eastAsia="ru-RU"/>
              </w:rPr>
              <w:t>43 813 268,33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sz w:val="20"/>
                <w:szCs w:val="20"/>
                <w:lang w:eastAsia="ru-RU"/>
              </w:rPr>
              <w:t>40 233 269,42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sz w:val="20"/>
                <w:szCs w:val="20"/>
                <w:lang w:eastAsia="ru-RU"/>
              </w:rPr>
              <w:t>40 233 269,42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975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4.1 Обеспечение условий развития сферы культуры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32 671 731,45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36 524 212,91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37 697 311,73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43 813 268,33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40 233 269,42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40 </w:t>
            </w: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233 269,42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2040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Мероприятие 4.1.1 Обеспечение деятельности подведомственных учреждений (Учебно-методические кабинеты, централизованные бухгалтерии, группы хозяйственного обслуживания)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24 919 954,45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28 713 979,48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30 452 757,37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36 364 142,03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33 446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247,14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33 446 247,14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</w:tr>
      <w:tr w:rsidR="001E3D9F">
        <w:trPr>
          <w:trHeight w:val="720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Мероприятие 4.1.2 Органы местного самоуправления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7 751 777,00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7 731 720,82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</w:tr>
      <w:tr w:rsidR="001E3D9F">
        <w:trPr>
          <w:trHeight w:val="720"/>
        </w:trPr>
        <w:tc>
          <w:tcPr>
            <w:tcW w:w="2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Мероприятие 4.1.3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 Поощрение соответствующих муниципальных управленческих команд, способствовавших достижению Республикой Хакасии в 2023 году значений (уровней) показателей для оценки </w:t>
            </w:r>
            <w:proofErr w:type="gramStart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 и деятель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ности исполнительных органов субъектов Российской Федерации (дотация (грант) из федерального бюджета)</w:t>
            </w:r>
          </w:p>
        </w:tc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              (федеральный бюджет)</w:t>
            </w:r>
          </w:p>
        </w:tc>
        <w:tc>
          <w:tcPr>
            <w:tcW w:w="132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78 512,61</w:t>
            </w:r>
          </w:p>
        </w:tc>
        <w:tc>
          <w:tcPr>
            <w:tcW w:w="13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</w:tr>
      <w:tr w:rsidR="001E3D9F">
        <w:trPr>
          <w:trHeight w:val="3173"/>
        </w:trPr>
        <w:tc>
          <w:tcPr>
            <w:tcW w:w="2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ind w:left="-57"/>
              <w:jc w:val="right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ind w:left="-57"/>
              <w:jc w:val="right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ind w:left="-57"/>
              <w:jc w:val="right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ind w:left="-57"/>
              <w:jc w:val="right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ind w:left="-57"/>
              <w:jc w:val="right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ind w:left="-57"/>
              <w:jc w:val="right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660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4.1.4 Органы местного самоуправления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7 244 554,36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7 449 126,30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6 787 022,28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6 787 022,28</w:t>
            </w:r>
          </w:p>
        </w:tc>
        <w:tc>
          <w:tcPr>
            <w:tcW w:w="37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</w:tr>
      <w:tr w:rsidR="001E3D9F">
        <w:trPr>
          <w:trHeight w:val="945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Мероприятие 4.1.4.1 Фонд оплаты труда муниципальных служащих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5 519 536,68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 577 784,00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4 196 302,00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4 196 302,00</w:t>
            </w: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1020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Мероприятие 4.1.4.2 Фонд оплаты труда работников, замещающих должности, не являющиеся должностями муниципальной службы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1 468 229,00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2 618 724,30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2 400 497,28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2 400 497,28</w:t>
            </w: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1020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Мероприятие 4.1.4.3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256 788,68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252 618,00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190 223,00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190 223,00</w:t>
            </w: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672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5 «Молодежь Усть-Абаканского района»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2 760 884,00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3 255 372,17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2 633 637,65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2 883 481,89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2 451 568,24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2 451 568,24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1005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</w:t>
            </w: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мероприятие 5.1 Поддержка молодежных общественных инициатив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2 760 884,00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3 255 372,17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i/>
                <w:iCs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2 633 637,65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i/>
                <w:iCs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2 883 481,89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i/>
                <w:iCs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2 451 568,24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i/>
                <w:iCs/>
                <w:sz w:val="20"/>
                <w:szCs w:val="20"/>
              </w:rPr>
            </w:pPr>
            <w:r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2 451 568,24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1849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Мероприятие 5.1.1 Обеспечение деятельности подведомственных учреждений (Муниципальное бюджетное учреждение культуры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 "Районный молодежный ресурсный центр")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2 222 926,00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2 331 114,17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2 273 037,65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2 591 481,89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2 159 568,24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2 159 568,24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</w:tr>
      <w:tr w:rsidR="001E3D9F">
        <w:trPr>
          <w:trHeight w:val="690"/>
        </w:trPr>
        <w:tc>
          <w:tcPr>
            <w:tcW w:w="223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Мероприятие 5.1.2 Мероприятия в области молодежной политики</w:t>
            </w:r>
          </w:p>
        </w:tc>
        <w:tc>
          <w:tcPr>
            <w:tcW w:w="166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УКМПСТ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435 958,00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822 258,00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360 600,00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292 000,00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292 000,00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292 000,00</w:t>
            </w:r>
          </w:p>
        </w:tc>
        <w:tc>
          <w:tcPr>
            <w:tcW w:w="37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 xml:space="preserve">1.Вовлечение молодежи в общественную деятельность; 2. Участие в республиканских, региональных, всероссийских мероприятиях; 3. Районные мероприятия с детьми и молодежью;  4.Поддержка талантливой и </w:t>
            </w: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 xml:space="preserve">способной молодежи; 5. </w:t>
            </w:r>
            <w:proofErr w:type="spellStart"/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Грантовая</w:t>
            </w:r>
            <w:proofErr w:type="spellEnd"/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 xml:space="preserve"> поддержка </w:t>
            </w: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lastRenderedPageBreak/>
              <w:t>молодежных инициатив; 6. Реализация проектов по временной занятости молодежи; 7. Поддержка деятельности молодежных общественных организаций; 8. Организация работы с детьми и молодежью по месту жительства (ежегодны</w:t>
            </w: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й районный летний слет молодежи в сельских поселениях в рамках празднования дня молодежи; конкурс на лучший Молодежный совет; районные акции разной направленности); 9.Развитие добровольческого движения в районе.</w:t>
            </w:r>
          </w:p>
        </w:tc>
      </w:tr>
      <w:tr w:rsidR="001E3D9F">
        <w:trPr>
          <w:trHeight w:val="1035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3390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ind w:left="-57"/>
              <w:jc w:val="right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ind w:left="-57"/>
              <w:jc w:val="right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ind w:left="-57"/>
              <w:jc w:val="right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ind w:left="-57"/>
              <w:jc w:val="right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ind w:left="-57"/>
              <w:jc w:val="right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ind w:left="-57"/>
              <w:jc w:val="right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</w:p>
        </w:tc>
      </w:tr>
      <w:tr w:rsidR="001E3D9F">
        <w:trPr>
          <w:trHeight w:val="930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1E3D9F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</w:tcPr>
          <w:p w:rsidR="001E3D9F" w:rsidRDefault="0057653A">
            <w:pPr>
              <w:spacing w:after="0" w:line="240" w:lineRule="auto"/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9F" w:rsidRDefault="0057653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1. Премия Главы Усть-Абаканского района учащейся и работающей молодежи</w:t>
            </w:r>
          </w:p>
        </w:tc>
      </w:tr>
    </w:tbl>
    <w:p w:rsidR="001E3D9F" w:rsidRDefault="001E3D9F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  <w:sectPr w:rsidR="001E3D9F">
          <w:pgSz w:w="16838" w:h="11906" w:orient="landscape"/>
          <w:pgMar w:top="993" w:right="1134" w:bottom="851" w:left="1134" w:header="0" w:footer="0" w:gutter="0"/>
          <w:cols w:space="720"/>
          <w:formProt w:val="0"/>
          <w:docGrid w:linePitch="360" w:charSpace="8192"/>
        </w:sectPr>
      </w:pPr>
    </w:p>
    <w:p w:rsidR="001E3D9F" w:rsidRDefault="0057653A">
      <w:pPr>
        <w:spacing w:after="0" w:line="240" w:lineRule="auto"/>
        <w:ind w:left="567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lastRenderedPageBreak/>
        <w:t xml:space="preserve">Приложение  4 </w:t>
      </w:r>
    </w:p>
    <w:p w:rsidR="001E3D9F" w:rsidRDefault="0057653A">
      <w:pPr>
        <w:spacing w:after="0" w:line="240" w:lineRule="auto"/>
        <w:ind w:left="567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к текстовой части муниципальной программы «Культура Усть-Абаканского района»</w:t>
      </w:r>
    </w:p>
    <w:p w:rsidR="001E3D9F" w:rsidRDefault="001E3D9F">
      <w:pPr>
        <w:spacing w:after="0" w:line="240" w:lineRule="auto"/>
        <w:ind w:left="10206"/>
        <w:jc w:val="center"/>
        <w:rPr>
          <w:rFonts w:ascii="PT Astra Serif" w:hAnsi="PT Astra Serif" w:cs="Times New Roman"/>
          <w:sz w:val="26"/>
          <w:szCs w:val="26"/>
        </w:rPr>
      </w:pPr>
    </w:p>
    <w:p w:rsidR="001E3D9F" w:rsidRDefault="001E3D9F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1E3D9F" w:rsidRDefault="001E3D9F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1E3D9F" w:rsidRDefault="001E3D9F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1E3D9F" w:rsidRDefault="0057653A">
      <w:pPr>
        <w:spacing w:after="0" w:line="240" w:lineRule="auto"/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 xml:space="preserve">Условия предоставления иных </w:t>
      </w:r>
    </w:p>
    <w:p w:rsidR="001E3D9F" w:rsidRDefault="0057653A">
      <w:pPr>
        <w:spacing w:after="0" w:line="240" w:lineRule="auto"/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 xml:space="preserve">межбюджетных трансфертов из бюджета </w:t>
      </w:r>
    </w:p>
    <w:p w:rsidR="001E3D9F" w:rsidRDefault="0057653A">
      <w:pPr>
        <w:spacing w:after="0" w:line="240" w:lineRule="auto"/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 xml:space="preserve">Усть-Абаканского муниципального района Республики Хакасия </w:t>
      </w:r>
    </w:p>
    <w:p w:rsidR="001E3D9F" w:rsidRDefault="0057653A">
      <w:pPr>
        <w:spacing w:after="0" w:line="240" w:lineRule="auto"/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 xml:space="preserve">бюджетам поселений Усть-Абаканского муниципального района </w:t>
      </w:r>
    </w:p>
    <w:p w:rsidR="001E3D9F" w:rsidRDefault="0057653A">
      <w:pPr>
        <w:spacing w:after="0" w:line="240" w:lineRule="auto"/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>Республики Хакасия.</w:t>
      </w:r>
    </w:p>
    <w:p w:rsidR="001E3D9F" w:rsidRDefault="001E3D9F">
      <w:pPr>
        <w:spacing w:after="0" w:line="240" w:lineRule="auto"/>
        <w:jc w:val="both"/>
        <w:rPr>
          <w:rFonts w:ascii="PT Astra Serif" w:eastAsia="Calibri" w:hAnsi="PT Astra Serif" w:cs="Times New Roman"/>
          <w:sz w:val="26"/>
          <w:szCs w:val="26"/>
          <w:lang w:eastAsia="en-US"/>
        </w:rPr>
      </w:pPr>
    </w:p>
    <w:p w:rsidR="001E3D9F" w:rsidRDefault="001E3D9F">
      <w:pPr>
        <w:spacing w:after="0" w:line="240" w:lineRule="auto"/>
        <w:jc w:val="both"/>
        <w:rPr>
          <w:rFonts w:ascii="PT Astra Serif" w:eastAsia="Calibri" w:hAnsi="PT Astra Serif" w:cs="Times New Roman"/>
          <w:sz w:val="26"/>
          <w:szCs w:val="26"/>
          <w:lang w:eastAsia="en-US"/>
        </w:rPr>
      </w:pPr>
    </w:p>
    <w:p w:rsidR="001E3D9F" w:rsidRDefault="0057653A">
      <w:pPr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>
        <w:rPr>
          <w:rFonts w:ascii="PT Astra Serif" w:eastAsia="Calibri" w:hAnsi="PT Astra Serif" w:cs="Times New Roman"/>
          <w:sz w:val="26"/>
          <w:szCs w:val="26"/>
          <w:lang w:eastAsia="en-US"/>
        </w:rPr>
        <w:t>Порядок предоставления бюджетам поселений Усть-Аба</w:t>
      </w:r>
      <w:r>
        <w:rPr>
          <w:rFonts w:ascii="PT Astra Serif" w:eastAsia="Calibri" w:hAnsi="PT Astra Serif" w:cs="Times New Roman"/>
          <w:sz w:val="26"/>
          <w:szCs w:val="26"/>
          <w:lang w:eastAsia="en-US"/>
        </w:rPr>
        <w:t>канского муниципального района Республики Хакасия (далее – поселения) иных межбюджетных трансфертов на реализацию подпрограммы «Развитие культурного потенциала Усть-Абаканского района», на мероприятия по поддержке и развитию культуры (далее – иной межбюдже</w:t>
      </w:r>
      <w:r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тный трансферт) из бюджета Усть-Абаканского муниципального района Республики Хакасия предусмотрен Порядком предоставления из бюджета муниципального образования </w:t>
      </w:r>
      <w:proofErr w:type="spellStart"/>
      <w:r>
        <w:rPr>
          <w:rFonts w:ascii="PT Astra Serif" w:eastAsia="Calibri" w:hAnsi="PT Astra Serif" w:cs="Times New Roman"/>
          <w:sz w:val="26"/>
          <w:szCs w:val="26"/>
          <w:lang w:eastAsia="en-US"/>
        </w:rPr>
        <w:t>Усть-Абаканский</w:t>
      </w:r>
      <w:proofErr w:type="spellEnd"/>
      <w:r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район Республики Хакасия иных межбюджетных трансфертов бюджетам поселений Усть-А</w:t>
      </w:r>
      <w:r>
        <w:rPr>
          <w:rFonts w:ascii="PT Astra Serif" w:eastAsia="Calibri" w:hAnsi="PT Astra Serif" w:cs="Times New Roman"/>
          <w:sz w:val="26"/>
          <w:szCs w:val="26"/>
          <w:lang w:eastAsia="en-US"/>
        </w:rPr>
        <w:t>баканского района Республики Хакасия</w:t>
      </w:r>
      <w:proofErr w:type="gramEnd"/>
      <w:r>
        <w:rPr>
          <w:rFonts w:ascii="PT Astra Serif" w:eastAsia="Calibri" w:hAnsi="PT Astra Serif" w:cs="Times New Roman"/>
          <w:sz w:val="26"/>
          <w:szCs w:val="26"/>
          <w:lang w:eastAsia="en-US"/>
        </w:rPr>
        <w:t>, утвержденным решением Совета депутатов Усть-Абаканского района Республики Хакасия от 21.04.2023 № 27.</w:t>
      </w:r>
    </w:p>
    <w:p w:rsidR="001E3D9F" w:rsidRDefault="0057653A">
      <w:pPr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eastAsia="Calibri" w:hAnsi="PT Astra Serif" w:cs="Times New Roman"/>
          <w:sz w:val="26"/>
          <w:szCs w:val="26"/>
          <w:lang w:eastAsia="en-US"/>
        </w:rPr>
        <w:t>Дополнительными условиями для получения поселениями иных межбюджетных трансфертов является наличие заключенного согл</w:t>
      </w:r>
      <w:r>
        <w:rPr>
          <w:rFonts w:ascii="PT Astra Serif" w:eastAsia="Calibri" w:hAnsi="PT Astra Serif" w:cs="Times New Roman"/>
          <w:sz w:val="26"/>
          <w:szCs w:val="26"/>
          <w:lang w:eastAsia="en-US"/>
        </w:rPr>
        <w:t>ашения о предоставлении иных межбюджетных трансфертов.</w:t>
      </w:r>
    </w:p>
    <w:p w:rsidR="001E3D9F" w:rsidRDefault="0057653A">
      <w:pPr>
        <w:spacing w:after="0"/>
        <w:ind w:firstLine="709"/>
        <w:jc w:val="right"/>
        <w:rPr>
          <w:rFonts w:ascii="PT Astra Serif" w:hAnsi="PT Astra Serif"/>
          <w:sz w:val="26"/>
          <w:szCs w:val="26"/>
        </w:rPr>
      </w:pPr>
      <w:r>
        <w:rPr>
          <w:rFonts w:ascii="PT Astra Serif" w:eastAsia="Calibri" w:hAnsi="PT Astra Serif" w:cs="Times New Roman"/>
          <w:sz w:val="26"/>
          <w:szCs w:val="26"/>
          <w:lang w:eastAsia="en-US"/>
        </w:rPr>
        <w:t>»</w:t>
      </w:r>
    </w:p>
    <w:p w:rsidR="001E3D9F" w:rsidRDefault="001E3D9F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  <w:lang w:eastAsia="en-US"/>
        </w:rPr>
      </w:pPr>
    </w:p>
    <w:p w:rsidR="001E3D9F" w:rsidRDefault="001E3D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3D9F" w:rsidRDefault="001E3D9F">
      <w:pPr>
        <w:rPr>
          <w:rFonts w:ascii="Times New Roman" w:hAnsi="Times New Roman" w:cs="Times New Roman"/>
          <w:sz w:val="24"/>
          <w:szCs w:val="24"/>
        </w:rPr>
      </w:pPr>
    </w:p>
    <w:p w:rsidR="001E3D9F" w:rsidRDefault="001E3D9F">
      <w:pPr>
        <w:rPr>
          <w:rFonts w:ascii="Times New Roman" w:hAnsi="Times New Roman" w:cs="Times New Roman"/>
          <w:sz w:val="24"/>
          <w:szCs w:val="24"/>
        </w:rPr>
      </w:pPr>
    </w:p>
    <w:p w:rsidR="001E3D9F" w:rsidRDefault="0057653A">
      <w:pPr>
        <w:pStyle w:val="ConsPlusNormal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Первый заместитель Главы Администрации </w:t>
      </w:r>
    </w:p>
    <w:p w:rsidR="001E3D9F" w:rsidRDefault="0057653A">
      <w:pPr>
        <w:pStyle w:val="ConsPlusNormal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Усть-Абаканского муниципального района </w:t>
      </w:r>
    </w:p>
    <w:p w:rsidR="001E3D9F" w:rsidRDefault="0057653A">
      <w:pPr>
        <w:pStyle w:val="ConsPlusNormal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Республики Хакасия по финансам и экономике</w:t>
      </w:r>
    </w:p>
    <w:p w:rsidR="001E3D9F" w:rsidRDefault="0057653A">
      <w:pPr>
        <w:pStyle w:val="ConsPlusNormal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- руководитель Управления финансов и экономики </w:t>
      </w:r>
    </w:p>
    <w:p w:rsidR="001E3D9F" w:rsidRDefault="0057653A">
      <w:pPr>
        <w:pStyle w:val="ConsPlusNormal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Администрации Усть-Абаканского </w:t>
      </w:r>
      <w:proofErr w:type="gramStart"/>
      <w:r>
        <w:rPr>
          <w:rFonts w:ascii="PT Astra Serif" w:hAnsi="PT Astra Serif" w:cs="Times New Roman"/>
          <w:sz w:val="26"/>
          <w:szCs w:val="26"/>
        </w:rPr>
        <w:t>муниципального</w:t>
      </w:r>
      <w:proofErr w:type="gramEnd"/>
      <w:r>
        <w:rPr>
          <w:rFonts w:ascii="PT Astra Serif" w:hAnsi="PT Astra Serif" w:cs="Times New Roman"/>
          <w:sz w:val="26"/>
          <w:szCs w:val="26"/>
        </w:rPr>
        <w:t xml:space="preserve"> </w:t>
      </w:r>
    </w:p>
    <w:p w:rsidR="001E3D9F" w:rsidRDefault="0057653A">
      <w:pPr>
        <w:pStyle w:val="ConsPlusNormal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района </w:t>
      </w:r>
      <w:r>
        <w:rPr>
          <w:rFonts w:ascii="PT Astra Serif" w:hAnsi="PT Astra Serif"/>
          <w:sz w:val="26"/>
          <w:szCs w:val="26"/>
        </w:rPr>
        <w:t xml:space="preserve">Республики Хакасия                                                                Н.А. </w:t>
      </w:r>
      <w:proofErr w:type="spellStart"/>
      <w:r>
        <w:rPr>
          <w:rFonts w:ascii="PT Astra Serif" w:hAnsi="PT Astra Serif"/>
          <w:sz w:val="26"/>
          <w:szCs w:val="26"/>
        </w:rPr>
        <w:t>Потылицына</w:t>
      </w:r>
      <w:proofErr w:type="spellEnd"/>
    </w:p>
    <w:sectPr w:rsidR="001E3D9F" w:rsidSect="001E3D9F">
      <w:pgSz w:w="11906" w:h="16838"/>
      <w:pgMar w:top="1134" w:right="851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>
    <w:doNotBreakWrappedTables/>
  </w:compat>
  <w:rsids>
    <w:rsidRoot w:val="001E3D9F"/>
    <w:rsid w:val="001E3D9F"/>
    <w:rsid w:val="00576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99C"/>
    <w:pPr>
      <w:spacing w:after="200" w:line="276" w:lineRule="auto"/>
    </w:pPr>
    <w:rPr>
      <w:rFonts w:eastAsia="Times New Roman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"/>
    <w:qFormat/>
    <w:rsid w:val="0000799C"/>
    <w:pPr>
      <w:keepNext/>
      <w:keepLines/>
      <w:suppressAutoHyphens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">
    <w:name w:val="Заголовок 1 Знак"/>
    <w:basedOn w:val="a0"/>
    <w:link w:val="Heading1"/>
    <w:uiPriority w:val="9"/>
    <w:qFormat/>
    <w:rsid w:val="000079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00799C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uiPriority w:val="1"/>
    <w:qFormat/>
    <w:locked/>
    <w:rsid w:val="0000799C"/>
    <w:rPr>
      <w:rFonts w:ascii="Calibri" w:eastAsia="Times New Roman" w:hAnsi="Calibri" w:cs="Times New Roman"/>
      <w:lang w:eastAsia="ru-RU"/>
    </w:rPr>
  </w:style>
  <w:style w:type="character" w:customStyle="1" w:styleId="a6">
    <w:name w:val="Основной текст Знак"/>
    <w:basedOn w:val="a0"/>
    <w:link w:val="a7"/>
    <w:qFormat/>
    <w:rsid w:val="0000799C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styleId="a8">
    <w:name w:val="Strong"/>
    <w:basedOn w:val="a0"/>
    <w:uiPriority w:val="22"/>
    <w:qFormat/>
    <w:rsid w:val="0000799C"/>
    <w:rPr>
      <w:b/>
      <w:bCs w:val="0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00799C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Нижний колонтитул Знак1"/>
    <w:link w:val="Footer"/>
    <w:uiPriority w:val="99"/>
    <w:qFormat/>
    <w:locked/>
    <w:rsid w:val="000079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uiPriority w:val="99"/>
    <w:qFormat/>
    <w:rsid w:val="0000799C"/>
    <w:rPr>
      <w:rFonts w:ascii="Calibri" w:eastAsia="Times New Roman" w:hAnsi="Calibri" w:cs="Calibri"/>
      <w:lang w:eastAsia="zh-CN"/>
    </w:rPr>
  </w:style>
  <w:style w:type="character" w:customStyle="1" w:styleId="3">
    <w:name w:val="Основной текст 3 Знак"/>
    <w:basedOn w:val="a0"/>
    <w:link w:val="30"/>
    <w:uiPriority w:val="99"/>
    <w:qFormat/>
    <w:rsid w:val="0000799C"/>
    <w:rPr>
      <w:rFonts w:eastAsiaTheme="minorEastAsia"/>
      <w:sz w:val="16"/>
      <w:szCs w:val="16"/>
      <w:lang w:eastAsia="ru-RU"/>
    </w:rPr>
  </w:style>
  <w:style w:type="character" w:customStyle="1" w:styleId="WW8Num1z8">
    <w:name w:val="WW8Num1z8"/>
    <w:qFormat/>
    <w:rsid w:val="0000799C"/>
  </w:style>
  <w:style w:type="character" w:customStyle="1" w:styleId="WW8Num1z5">
    <w:name w:val="WW8Num1z5"/>
    <w:qFormat/>
    <w:rsid w:val="0000799C"/>
  </w:style>
  <w:style w:type="character" w:customStyle="1" w:styleId="NoSpacingChar">
    <w:name w:val="No Spacing Char"/>
    <w:link w:val="11"/>
    <w:uiPriority w:val="1"/>
    <w:qFormat/>
    <w:locked/>
    <w:rsid w:val="0000799C"/>
    <w:rPr>
      <w:rFonts w:ascii="Calibri" w:eastAsia="Times New Roman" w:hAnsi="Calibri" w:cs="Times New Roman"/>
    </w:rPr>
  </w:style>
  <w:style w:type="character" w:customStyle="1" w:styleId="ac">
    <w:name w:val="Верхний колонтитул Знак"/>
    <w:basedOn w:val="a0"/>
    <w:link w:val="Header"/>
    <w:uiPriority w:val="99"/>
    <w:semiHidden/>
    <w:qFormat/>
    <w:rsid w:val="00832761"/>
    <w:rPr>
      <w:rFonts w:ascii="Calibri" w:eastAsia="Times New Roman" w:hAnsi="Calibri" w:cs="Calibri"/>
      <w:lang w:eastAsia="zh-CN"/>
    </w:rPr>
  </w:style>
  <w:style w:type="character" w:customStyle="1" w:styleId="WW8Num1z7">
    <w:name w:val="WW8Num1z7"/>
    <w:qFormat/>
    <w:rsid w:val="00E1684D"/>
  </w:style>
  <w:style w:type="character" w:styleId="ad">
    <w:name w:val="FollowedHyperlink"/>
    <w:basedOn w:val="a0"/>
    <w:uiPriority w:val="99"/>
    <w:semiHidden/>
    <w:unhideWhenUsed/>
    <w:rsid w:val="009D1461"/>
    <w:rPr>
      <w:color w:val="800080"/>
      <w:u w:val="single"/>
    </w:rPr>
  </w:style>
  <w:style w:type="paragraph" w:customStyle="1" w:styleId="ae">
    <w:name w:val="Заголовок"/>
    <w:basedOn w:val="a"/>
    <w:next w:val="a7"/>
    <w:qFormat/>
    <w:rsid w:val="000E5BD5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link w:val="a6"/>
    <w:rsid w:val="0000799C"/>
    <w:pPr>
      <w:suppressAutoHyphens w:val="0"/>
      <w:spacing w:after="0" w:line="240" w:lineRule="auto"/>
    </w:pPr>
    <w:rPr>
      <w:rFonts w:ascii="Times New Roman" w:hAnsi="Times New Roman" w:cs="Times New Roman"/>
      <w:sz w:val="26"/>
      <w:szCs w:val="24"/>
      <w:lang w:eastAsia="ru-RU"/>
    </w:rPr>
  </w:style>
  <w:style w:type="paragraph" w:styleId="af">
    <w:name w:val="List"/>
    <w:basedOn w:val="a7"/>
    <w:rsid w:val="000E5BD5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0E5BD5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0">
    <w:name w:val="index heading"/>
    <w:basedOn w:val="a"/>
    <w:qFormat/>
    <w:rsid w:val="001E3D9F"/>
    <w:pPr>
      <w:suppressLineNumbers/>
    </w:pPr>
    <w:rPr>
      <w:rFonts w:ascii="PT Astra Serif" w:hAnsi="PT Astra Serif" w:cs="Noto Sans Devanagari"/>
    </w:rPr>
  </w:style>
  <w:style w:type="paragraph" w:customStyle="1" w:styleId="indexheading1">
    <w:name w:val="index heading1"/>
    <w:basedOn w:val="a"/>
    <w:qFormat/>
    <w:rsid w:val="000E5BD5"/>
    <w:pPr>
      <w:suppressLineNumbers/>
    </w:pPr>
    <w:rPr>
      <w:rFonts w:ascii="PT Astra Serif" w:hAnsi="PT Astra Serif" w:cs="Noto Sans Devanagari"/>
    </w:rPr>
  </w:style>
  <w:style w:type="paragraph" w:styleId="af1">
    <w:name w:val="Normal (Web)"/>
    <w:basedOn w:val="a"/>
    <w:uiPriority w:val="99"/>
    <w:unhideWhenUsed/>
    <w:qFormat/>
    <w:rsid w:val="0000799C"/>
    <w:pPr>
      <w:suppressAutoHyphens w:val="0"/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00799C"/>
    <w:pPr>
      <w:widowControl w:val="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qFormat/>
    <w:rsid w:val="0000799C"/>
    <w:pPr>
      <w:widowControl w:val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No Spacing"/>
    <w:link w:val="a4"/>
    <w:uiPriority w:val="1"/>
    <w:qFormat/>
    <w:rsid w:val="0000799C"/>
    <w:rPr>
      <w:rFonts w:eastAsia="Times New Roman" w:cs="Times New Roman"/>
      <w:lang w:eastAsia="ru-RU"/>
    </w:rPr>
  </w:style>
  <w:style w:type="paragraph" w:customStyle="1" w:styleId="Standard">
    <w:name w:val="Standard"/>
    <w:uiPriority w:val="99"/>
    <w:qFormat/>
    <w:rsid w:val="0000799C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af2">
    <w:name w:val="List Paragraph"/>
    <w:basedOn w:val="a"/>
    <w:uiPriority w:val="34"/>
    <w:qFormat/>
    <w:rsid w:val="0000799C"/>
    <w:pPr>
      <w:suppressAutoHyphens w:val="0"/>
      <w:ind w:left="720"/>
      <w:contextualSpacing/>
    </w:pPr>
    <w:rPr>
      <w:rFonts w:eastAsiaTheme="minorEastAsia" w:cstheme="minorBidi"/>
      <w:lang w:eastAsia="ru-RU"/>
    </w:rPr>
  </w:style>
  <w:style w:type="paragraph" w:customStyle="1" w:styleId="TOC1">
    <w:name w:val="TOC 1"/>
    <w:basedOn w:val="a"/>
    <w:next w:val="a"/>
    <w:autoRedefine/>
    <w:uiPriority w:val="39"/>
    <w:unhideWhenUsed/>
    <w:rsid w:val="0000799C"/>
    <w:pPr>
      <w:suppressAutoHyphens w:val="0"/>
      <w:spacing w:after="100"/>
    </w:pPr>
    <w:rPr>
      <w:rFonts w:eastAsiaTheme="minorEastAsia" w:cstheme="minorBidi"/>
      <w:lang w:eastAsia="ru-RU"/>
    </w:rPr>
  </w:style>
  <w:style w:type="paragraph" w:customStyle="1" w:styleId="IndexHeading">
    <w:name w:val="Index Heading"/>
    <w:basedOn w:val="ae"/>
    <w:rsid w:val="000E5BD5"/>
  </w:style>
  <w:style w:type="paragraph" w:styleId="af3">
    <w:name w:val="TOC Heading"/>
    <w:basedOn w:val="Heading1"/>
    <w:next w:val="a"/>
    <w:uiPriority w:val="39"/>
    <w:unhideWhenUsed/>
    <w:qFormat/>
    <w:rsid w:val="0000799C"/>
    <w:pPr>
      <w:spacing w:line="276" w:lineRule="auto"/>
      <w:outlineLvl w:val="9"/>
    </w:pPr>
    <w:rPr>
      <w:lang w:eastAsia="en-US"/>
    </w:rPr>
  </w:style>
  <w:style w:type="paragraph" w:styleId="aa">
    <w:name w:val="Balloon Text"/>
    <w:basedOn w:val="a"/>
    <w:link w:val="a9"/>
    <w:uiPriority w:val="99"/>
    <w:semiHidden/>
    <w:unhideWhenUsed/>
    <w:qFormat/>
    <w:rsid w:val="0000799C"/>
    <w:pPr>
      <w:suppressAutoHyphens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4">
    <w:name w:val="Колонтитул"/>
    <w:basedOn w:val="a"/>
    <w:qFormat/>
    <w:rsid w:val="000E5BD5"/>
  </w:style>
  <w:style w:type="paragraph" w:customStyle="1" w:styleId="Footer">
    <w:name w:val="Footer"/>
    <w:basedOn w:val="a"/>
    <w:link w:val="10"/>
    <w:uiPriority w:val="99"/>
    <w:unhideWhenUsed/>
    <w:rsid w:val="0000799C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30">
    <w:name w:val="Body Text 3"/>
    <w:basedOn w:val="a"/>
    <w:link w:val="3"/>
    <w:uiPriority w:val="99"/>
    <w:unhideWhenUsed/>
    <w:qFormat/>
    <w:rsid w:val="0000799C"/>
    <w:pPr>
      <w:suppressAutoHyphens w:val="0"/>
      <w:spacing w:after="120"/>
    </w:pPr>
    <w:rPr>
      <w:rFonts w:eastAsiaTheme="minorEastAsia" w:cstheme="minorBidi"/>
      <w:sz w:val="16"/>
      <w:szCs w:val="16"/>
      <w:lang w:eastAsia="ru-RU"/>
    </w:rPr>
  </w:style>
  <w:style w:type="paragraph" w:customStyle="1" w:styleId="af5">
    <w:name w:val="Содержимое таблицы"/>
    <w:basedOn w:val="a"/>
    <w:qFormat/>
    <w:rsid w:val="0000799C"/>
    <w:pPr>
      <w:widowControl w:val="0"/>
      <w:suppressLineNumbers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link w:val="NoSpacingChar"/>
    <w:uiPriority w:val="1"/>
    <w:qFormat/>
    <w:rsid w:val="0000799C"/>
    <w:rPr>
      <w:rFonts w:eastAsia="Times New Roman" w:cs="Times New Roman"/>
    </w:rPr>
  </w:style>
  <w:style w:type="paragraph" w:customStyle="1" w:styleId="Header">
    <w:name w:val="Header"/>
    <w:basedOn w:val="a"/>
    <w:link w:val="ac"/>
    <w:uiPriority w:val="99"/>
    <w:semiHidden/>
    <w:unhideWhenUsed/>
    <w:rsid w:val="0083276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nt5">
    <w:name w:val="font5"/>
    <w:basedOn w:val="a"/>
    <w:qFormat/>
    <w:rsid w:val="009D1461"/>
    <w:pPr>
      <w:suppressAutoHyphens w:val="0"/>
      <w:spacing w:beforeAutospacing="1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qFormat/>
    <w:rsid w:val="009D1461"/>
    <w:pPr>
      <w:suppressAutoHyphens w:val="0"/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"/>
    <w:qFormat/>
    <w:rsid w:val="009D1461"/>
    <w:pPr>
      <w:suppressAutoHyphens w:val="0"/>
      <w:spacing w:beforeAutospacing="1" w:afterAutospacing="1" w:line="240" w:lineRule="auto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font8">
    <w:name w:val="font8"/>
    <w:basedOn w:val="a"/>
    <w:qFormat/>
    <w:rsid w:val="009D1461"/>
    <w:pPr>
      <w:suppressAutoHyphens w:val="0"/>
      <w:spacing w:beforeAutospacing="1" w:afterAutospacing="1" w:line="240" w:lineRule="auto"/>
    </w:pPr>
    <w:rPr>
      <w:rFonts w:ascii="Times New Roman" w:hAnsi="Times New Roman" w:cs="Times New Roman"/>
      <w:color w:val="000000"/>
      <w:sz w:val="18"/>
      <w:szCs w:val="18"/>
      <w:lang w:eastAsia="ru-RU"/>
    </w:rPr>
  </w:style>
  <w:style w:type="paragraph" w:customStyle="1" w:styleId="font9">
    <w:name w:val="font9"/>
    <w:basedOn w:val="a"/>
    <w:qFormat/>
    <w:rsid w:val="009D1461"/>
    <w:pPr>
      <w:suppressAutoHyphens w:val="0"/>
      <w:spacing w:beforeAutospacing="1" w:afterAutospacing="1" w:line="240" w:lineRule="auto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font10">
    <w:name w:val="font10"/>
    <w:basedOn w:val="a"/>
    <w:qFormat/>
    <w:rsid w:val="009D1461"/>
    <w:pPr>
      <w:suppressAutoHyphens w:val="0"/>
      <w:spacing w:beforeAutospacing="1" w:afterAutospacing="1" w:line="240" w:lineRule="auto"/>
    </w:pPr>
    <w:rPr>
      <w:rFonts w:ascii="Times New Roman" w:hAnsi="Times New Roman" w:cs="Times New Roman"/>
      <w:color w:val="000000"/>
      <w:sz w:val="26"/>
      <w:szCs w:val="26"/>
      <w:lang w:eastAsia="ru-RU"/>
    </w:rPr>
  </w:style>
  <w:style w:type="paragraph" w:customStyle="1" w:styleId="xl64">
    <w:name w:val="xl64"/>
    <w:basedOn w:val="a"/>
    <w:qFormat/>
    <w:rsid w:val="009D1461"/>
    <w:pPr>
      <w:shd w:val="clear" w:color="FFFFCC" w:fill="FFFFFF"/>
      <w:suppressAutoHyphens w:val="0"/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qFormat/>
    <w:rsid w:val="009D1461"/>
    <w:pPr>
      <w:shd w:val="clear" w:color="FFFFCC" w:fill="FFFFFF"/>
      <w:suppressAutoHyphens w:val="0"/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qFormat/>
    <w:rsid w:val="009D1461"/>
    <w:pPr>
      <w:suppressAutoHyphens w:val="0"/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textAlignment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3300" w:fill="FF0000"/>
      <w:suppressAutoHyphens w:val="0"/>
      <w:spacing w:beforeAutospacing="1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qFormat/>
    <w:rsid w:val="009D146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qFormat/>
    <w:rsid w:val="009D146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qFormat/>
    <w:rsid w:val="009D146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qFormat/>
    <w:rsid w:val="009D146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qFormat/>
    <w:rsid w:val="009D146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qFormat/>
    <w:rsid w:val="009D146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xl99">
    <w:name w:val="xl99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xl100">
    <w:name w:val="xl100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xl101">
    <w:name w:val="xl101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qFormat/>
    <w:rsid w:val="009D146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qFormat/>
    <w:rsid w:val="009D146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qFormat/>
    <w:rsid w:val="009D146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qFormat/>
    <w:rsid w:val="009D146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qFormat/>
    <w:rsid w:val="009D146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qFormat/>
    <w:rsid w:val="009D146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qFormat/>
    <w:rsid w:val="009D146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qFormat/>
    <w:rsid w:val="009D146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qFormat/>
    <w:rsid w:val="009D146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qFormat/>
    <w:rsid w:val="009D146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qFormat/>
    <w:rsid w:val="009D146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qFormat/>
    <w:rsid w:val="009D146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qFormat/>
    <w:rsid w:val="009D146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qFormat/>
    <w:rsid w:val="009D146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xl133">
    <w:name w:val="xl133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xl134">
    <w:name w:val="xl134"/>
    <w:basedOn w:val="a"/>
    <w:qFormat/>
    <w:rsid w:val="009D146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qFormat/>
    <w:rsid w:val="009D146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qFormat/>
    <w:rsid w:val="009D146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qFormat/>
    <w:rsid w:val="009D146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qFormat/>
    <w:rsid w:val="009D1461"/>
    <w:pPr>
      <w:pBdr>
        <w:left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qFormat/>
    <w:rsid w:val="009D146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qFormat/>
    <w:rsid w:val="009D1461"/>
    <w:pPr>
      <w:shd w:val="clear" w:color="FFFFCC" w:fill="FFFFFF"/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qFormat/>
    <w:rsid w:val="009D1461"/>
    <w:pPr>
      <w:shd w:val="clear" w:color="FFFFCC" w:fill="FFFFFF"/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qFormat/>
    <w:rsid w:val="009D146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00" w:fill="FFFF00"/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qFormat/>
    <w:rsid w:val="009D146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00" w:fill="FFFF00"/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qFormat/>
    <w:rsid w:val="009D146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qFormat/>
    <w:rsid w:val="009D146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qFormat/>
    <w:rsid w:val="009D146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qFormat/>
    <w:rsid w:val="009D146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right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xl166">
    <w:name w:val="xl166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xl167">
    <w:name w:val="xl167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xl168">
    <w:name w:val="xl168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xl169">
    <w:name w:val="xl169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</w:pPr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xl170">
    <w:name w:val="xl170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qFormat/>
    <w:rsid w:val="009D146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qFormat/>
    <w:rsid w:val="009D146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center"/>
    </w:pPr>
    <w:rPr>
      <w:rFonts w:ascii="Times New Roman" w:hAnsi="Times New Roman" w:cs="Times New Roman"/>
      <w:color w:val="0000FF"/>
      <w:sz w:val="24"/>
      <w:szCs w:val="24"/>
      <w:u w:val="single"/>
      <w:lang w:eastAsia="ru-RU"/>
    </w:rPr>
  </w:style>
  <w:style w:type="paragraph" w:customStyle="1" w:styleId="xl178">
    <w:name w:val="xl178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qFormat/>
    <w:rsid w:val="009D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qFormat/>
    <w:rsid w:val="00BE70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jc w:val="center"/>
      <w:textAlignment w:val="center"/>
    </w:pPr>
    <w:rPr>
      <w:rFonts w:ascii="Times New Roman" w:hAnsi="Times New Roman" w:cs="Times New Roman"/>
      <w:color w:val="0000FF"/>
      <w:sz w:val="24"/>
      <w:szCs w:val="24"/>
      <w:u w:val="single"/>
      <w:lang w:eastAsia="ru-RU"/>
    </w:rPr>
  </w:style>
  <w:style w:type="paragraph" w:customStyle="1" w:styleId="xl186">
    <w:name w:val="xl186"/>
    <w:basedOn w:val="a"/>
    <w:qFormat/>
    <w:rsid w:val="00BE70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qFormat/>
    <w:rsid w:val="00BE70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qFormat/>
    <w:rsid w:val="00BE70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qFormat/>
    <w:rsid w:val="00BE70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qFormat/>
    <w:rsid w:val="00BE70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qFormat/>
    <w:rsid w:val="00BE70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qFormat/>
    <w:rsid w:val="00BE70E3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qFormat/>
    <w:rsid w:val="00BE70E3"/>
    <w:pPr>
      <w:pBdr>
        <w:left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qFormat/>
    <w:rsid w:val="00BE70E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qFormat/>
    <w:rsid w:val="00BE70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qFormat/>
    <w:rsid w:val="000E5BD5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6">
    <w:name w:val="Заголовок таблицы"/>
    <w:basedOn w:val="af5"/>
    <w:qFormat/>
    <w:rsid w:val="000E5BD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1B8F7C-063E-4EA4-8521-780EBFB74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41</Pages>
  <Words>8242</Words>
  <Characters>46983</Characters>
  <Application>Microsoft Office Word</Application>
  <DocSecurity>0</DocSecurity>
  <Lines>391</Lines>
  <Paragraphs>110</Paragraphs>
  <ScaleCrop>false</ScaleCrop>
  <Company/>
  <LinksUpToDate>false</LinksUpToDate>
  <CharactersWithSpaces>55115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Point-11</cp:lastModifiedBy>
  <cp:revision>187</cp:revision>
  <cp:lastPrinted>2025-12-29T03:50:00Z</cp:lastPrinted>
  <dcterms:created xsi:type="dcterms:W3CDTF">2024-05-07T07:45:00Z</dcterms:created>
  <dcterms:modified xsi:type="dcterms:W3CDTF">2025-12-29T03:50:00Z</dcterms:modified>
  <dc:language>ru-RU</dc:language>
</cp:coreProperties>
</file>